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271B" w14:textId="77777777" w:rsidR="00016925" w:rsidRPr="00CD31E1" w:rsidRDefault="00016925" w:rsidP="00016925">
      <w:pPr>
        <w:spacing w:after="0" w:line="264" w:lineRule="auto"/>
        <w:rPr>
          <w:rFonts w:eastAsia="Times New Roman" w:cstheme="minorHAnsi"/>
          <w:sz w:val="32"/>
          <w:szCs w:val="32"/>
          <w:lang w:eastAsia="fi-FI"/>
        </w:rPr>
      </w:pPr>
    </w:p>
    <w:p w14:paraId="759B0A97" w14:textId="204D5C13" w:rsidR="00B45AA9" w:rsidRPr="00A02965" w:rsidRDefault="00C848FF" w:rsidP="00B45AA9">
      <w:pPr>
        <w:spacing w:after="0" w:line="264" w:lineRule="auto"/>
        <w:rPr>
          <w:rFonts w:eastAsia="Calibri" w:cstheme="minorHAnsi"/>
          <w:b/>
          <w:sz w:val="32"/>
          <w:szCs w:val="32"/>
          <w:lang w:eastAsia="fi-FI"/>
        </w:rPr>
      </w:pPr>
      <w:r>
        <w:rPr>
          <w:rFonts w:eastAsia="Calibri" w:cstheme="minorHAnsi"/>
          <w:b/>
          <w:sz w:val="32"/>
          <w:szCs w:val="32"/>
          <w:lang w:eastAsia="fi-FI"/>
        </w:rPr>
        <w:t>Rekister</w:t>
      </w:r>
      <w:r w:rsidR="004D1DF8">
        <w:rPr>
          <w:rFonts w:eastAsia="Calibri" w:cstheme="minorHAnsi"/>
          <w:b/>
          <w:sz w:val="32"/>
          <w:szCs w:val="32"/>
          <w:lang w:eastAsia="fi-FI"/>
        </w:rPr>
        <w:t>öidyn informointi Kymijoen Hoivan yhdistysjäsenet</w:t>
      </w:r>
    </w:p>
    <w:p w14:paraId="4E5032C7" w14:textId="21CCBDFE" w:rsidR="000D03ED" w:rsidRPr="00A02965" w:rsidRDefault="000D03ED" w:rsidP="00B45AA9">
      <w:pPr>
        <w:spacing w:after="0" w:line="264" w:lineRule="auto"/>
        <w:rPr>
          <w:rFonts w:eastAsia="Calibri" w:cstheme="minorHAnsi"/>
          <w:b/>
          <w:sz w:val="24"/>
          <w:szCs w:val="24"/>
          <w:lang w:eastAsia="fi-FI"/>
        </w:rPr>
      </w:pPr>
    </w:p>
    <w:tbl>
      <w:tblPr>
        <w:tblStyle w:val="TaulukkoRuudukko"/>
        <w:tblW w:w="0" w:type="auto"/>
        <w:tblLook w:val="04A0" w:firstRow="1" w:lastRow="0" w:firstColumn="1" w:lastColumn="0" w:noHBand="0" w:noVBand="1"/>
      </w:tblPr>
      <w:tblGrid>
        <w:gridCol w:w="2972"/>
        <w:gridCol w:w="6656"/>
      </w:tblGrid>
      <w:tr w:rsidR="00B45AA9" w:rsidRPr="00A02965" w14:paraId="25CA73F5" w14:textId="77777777" w:rsidTr="00680521">
        <w:trPr>
          <w:trHeight w:val="567"/>
        </w:trPr>
        <w:tc>
          <w:tcPr>
            <w:tcW w:w="2972" w:type="dxa"/>
          </w:tcPr>
          <w:p w14:paraId="409EA30D" w14:textId="6D81AC6B" w:rsidR="00B45AA9" w:rsidRPr="00A02965" w:rsidRDefault="00CF2C75"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Rekisterin pitäjä</w:t>
            </w:r>
          </w:p>
        </w:tc>
        <w:sdt>
          <w:sdtPr>
            <w:rPr>
              <w:rFonts w:eastAsia="Calibri" w:cstheme="minorHAnsi"/>
              <w:sz w:val="24"/>
              <w:szCs w:val="24"/>
              <w:lang w:eastAsia="fi-FI"/>
            </w:rPr>
            <w:id w:val="1552884423"/>
            <w:placeholder>
              <w:docPart w:val="F60905C3C9B54DA38673D582A1D904AC"/>
            </w:placeholder>
          </w:sdtPr>
          <w:sdtEndPr/>
          <w:sdtContent>
            <w:tc>
              <w:tcPr>
                <w:tcW w:w="6656" w:type="dxa"/>
              </w:tcPr>
              <w:p w14:paraId="1CA710D1" w14:textId="77777777" w:rsidR="008B1970"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Kymijoen Hoiva ry</w:t>
                </w:r>
                <w:r w:rsidR="00675AD4">
                  <w:rPr>
                    <w:rFonts w:eastAsia="Calibri" w:cstheme="minorHAnsi"/>
                    <w:sz w:val="24"/>
                    <w:szCs w:val="24"/>
                    <w:lang w:eastAsia="fi-FI"/>
                  </w:rPr>
                  <w:t>.</w:t>
                </w:r>
              </w:p>
              <w:p w14:paraId="4E4E5095" w14:textId="77777777"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Valtatie 10, 46900 INKEROINEN</w:t>
                </w:r>
              </w:p>
              <w:p w14:paraId="2D764EAE" w14:textId="77777777"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puh. 050 4083630,</w:t>
                </w:r>
              </w:p>
              <w:p w14:paraId="5C76C770" w14:textId="77777777" w:rsidR="00772E73" w:rsidRDefault="008A2200" w:rsidP="008B1970">
                <w:pPr>
                  <w:spacing w:line="264" w:lineRule="auto"/>
                  <w:rPr>
                    <w:rFonts w:eastAsia="Calibri" w:cstheme="minorHAnsi"/>
                    <w:sz w:val="24"/>
                    <w:szCs w:val="24"/>
                    <w:lang w:eastAsia="fi-FI"/>
                  </w:rPr>
                </w:pPr>
                <w:hyperlink r:id="rId11" w:history="1">
                  <w:r w:rsidR="008B1970" w:rsidRPr="008B1970">
                    <w:rPr>
                      <w:rStyle w:val="Hyperlinkki"/>
                      <w:rFonts w:eastAsia="Calibri" w:cstheme="minorHAnsi"/>
                      <w:bCs/>
                      <w:sz w:val="24"/>
                      <w:szCs w:val="24"/>
                      <w:lang w:eastAsia="fi-FI"/>
                    </w:rPr>
                    <w:t>toimisto@kymijoenhoiva.fi</w:t>
                  </w:r>
                </w:hyperlink>
              </w:p>
              <w:p w14:paraId="64821DD0" w14:textId="46B658BB" w:rsidR="00B45AA9" w:rsidRPr="00A02965" w:rsidRDefault="00B45AA9" w:rsidP="008B1970">
                <w:pPr>
                  <w:spacing w:line="264" w:lineRule="auto"/>
                  <w:rPr>
                    <w:rFonts w:eastAsia="Calibri" w:cstheme="minorHAnsi"/>
                    <w:sz w:val="24"/>
                    <w:szCs w:val="24"/>
                    <w:lang w:eastAsia="fi-FI"/>
                  </w:rPr>
                </w:pPr>
              </w:p>
            </w:tc>
          </w:sdtContent>
        </w:sdt>
      </w:tr>
      <w:tr w:rsidR="00B45AA9" w:rsidRPr="00A02965" w14:paraId="7DAF3C4F" w14:textId="77777777" w:rsidTr="00680521">
        <w:trPr>
          <w:trHeight w:val="567"/>
        </w:trPr>
        <w:tc>
          <w:tcPr>
            <w:tcW w:w="2972" w:type="dxa"/>
          </w:tcPr>
          <w:p w14:paraId="2D1F995F"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Y-tunnus</w:t>
            </w:r>
          </w:p>
        </w:tc>
        <w:sdt>
          <w:sdtPr>
            <w:rPr>
              <w:rFonts w:eastAsia="Calibri" w:cstheme="minorHAnsi"/>
              <w:sz w:val="24"/>
              <w:szCs w:val="24"/>
              <w:lang w:eastAsia="fi-FI"/>
            </w:rPr>
            <w:id w:val="-196698902"/>
            <w:placeholder>
              <w:docPart w:val="E6AF4C5D62A7423AB5EBF86AD21FB436"/>
            </w:placeholder>
          </w:sdtPr>
          <w:sdtEndPr/>
          <w:sdtContent>
            <w:tc>
              <w:tcPr>
                <w:tcW w:w="6656" w:type="dxa"/>
              </w:tcPr>
              <w:p w14:paraId="4EF03D58" w14:textId="13D3AEF7" w:rsidR="00B45AA9"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0523535-1</w:t>
                </w:r>
              </w:p>
            </w:tc>
          </w:sdtContent>
        </w:sdt>
      </w:tr>
      <w:tr w:rsidR="00B45AA9" w:rsidRPr="00A02965" w14:paraId="293A9FDB" w14:textId="77777777" w:rsidTr="00680521">
        <w:trPr>
          <w:trHeight w:val="1198"/>
        </w:trPr>
        <w:tc>
          <w:tcPr>
            <w:tcW w:w="2972" w:type="dxa"/>
          </w:tcPr>
          <w:p w14:paraId="56AC9EF5" w14:textId="245D5664" w:rsidR="00B45AA9" w:rsidRPr="00A02965" w:rsidRDefault="00772E73" w:rsidP="00B45AA9">
            <w:pPr>
              <w:spacing w:line="264" w:lineRule="auto"/>
              <w:rPr>
                <w:rFonts w:eastAsia="Calibri" w:cstheme="minorHAnsi"/>
                <w:b/>
                <w:sz w:val="24"/>
                <w:szCs w:val="24"/>
                <w:lang w:eastAsia="fi-FI"/>
              </w:rPr>
            </w:pPr>
            <w:r>
              <w:rPr>
                <w:rFonts w:eastAsia="Calibri" w:cstheme="minorHAnsi"/>
                <w:b/>
                <w:sz w:val="24"/>
                <w:szCs w:val="24"/>
                <w:lang w:eastAsia="fi-FI"/>
              </w:rPr>
              <w:t>Rekisterinpitäjän vastuuhenkilö</w:t>
            </w:r>
          </w:p>
        </w:tc>
        <w:sdt>
          <w:sdtPr>
            <w:rPr>
              <w:rFonts w:eastAsia="Calibri" w:cstheme="minorHAnsi"/>
              <w:sz w:val="24"/>
              <w:szCs w:val="24"/>
              <w:lang w:eastAsia="fi-FI"/>
            </w:rPr>
            <w:id w:val="-626312455"/>
            <w:placeholder>
              <w:docPart w:val="CD0A557689734C838E6F61075B75581B"/>
            </w:placeholder>
          </w:sdtPr>
          <w:sdtEndPr/>
          <w:sdtContent>
            <w:tc>
              <w:tcPr>
                <w:tcW w:w="6656" w:type="dxa"/>
              </w:tcPr>
              <w:p w14:paraId="721FBD84" w14:textId="77777777" w:rsidR="00772E73" w:rsidRDefault="00772E73" w:rsidP="00B45AA9">
                <w:pPr>
                  <w:spacing w:line="264" w:lineRule="auto"/>
                  <w:rPr>
                    <w:rFonts w:eastAsia="Calibri" w:cstheme="minorHAnsi"/>
                    <w:sz w:val="24"/>
                    <w:szCs w:val="24"/>
                    <w:lang w:eastAsia="fi-FI"/>
                  </w:rPr>
                </w:pPr>
                <w:r>
                  <w:rPr>
                    <w:rFonts w:eastAsia="Calibri" w:cstheme="minorHAnsi"/>
                    <w:sz w:val="24"/>
                    <w:szCs w:val="24"/>
                    <w:lang w:eastAsia="fi-FI"/>
                  </w:rPr>
                  <w:t xml:space="preserve">Toiminnanjohtaja </w:t>
                </w:r>
                <w:r>
                  <w:rPr>
                    <w:rFonts w:eastAsia="Calibri" w:cstheme="minorHAnsi"/>
                    <w:sz w:val="24"/>
                    <w:szCs w:val="24"/>
                    <w:lang w:eastAsia="fi-FI"/>
                  </w:rPr>
                  <w:br/>
                  <w:t>Anu Pöllänen</w:t>
                </w:r>
                <w:r>
                  <w:rPr>
                    <w:rFonts w:eastAsia="Calibri" w:cstheme="minorHAnsi"/>
                    <w:sz w:val="24"/>
                    <w:szCs w:val="24"/>
                    <w:lang w:eastAsia="fi-FI"/>
                  </w:rPr>
                  <w:br/>
                  <w:t>Puh. 040 5524620</w:t>
                </w:r>
                <w:r>
                  <w:rPr>
                    <w:rFonts w:eastAsia="Calibri" w:cstheme="minorHAnsi"/>
                    <w:sz w:val="24"/>
                    <w:szCs w:val="24"/>
                    <w:lang w:eastAsia="fi-FI"/>
                  </w:rPr>
                  <w:br/>
                </w:r>
                <w:hyperlink r:id="rId12" w:history="1">
                  <w:r w:rsidRPr="00DE13A9">
                    <w:rPr>
                      <w:rStyle w:val="Hyperlinkki"/>
                      <w:rFonts w:eastAsia="Calibri" w:cstheme="minorHAnsi"/>
                      <w:sz w:val="24"/>
                      <w:szCs w:val="24"/>
                      <w:lang w:eastAsia="fi-FI"/>
                    </w:rPr>
                    <w:t>anu.pollanen@kymijoenhoiva.fi</w:t>
                  </w:r>
                </w:hyperlink>
                <w:r>
                  <w:rPr>
                    <w:rFonts w:eastAsia="Calibri" w:cstheme="minorHAnsi"/>
                    <w:sz w:val="24"/>
                    <w:szCs w:val="24"/>
                    <w:lang w:eastAsia="fi-FI"/>
                  </w:rPr>
                  <w:t xml:space="preserve"> </w:t>
                </w:r>
              </w:p>
              <w:p w14:paraId="19DC86AB" w14:textId="5B01E0F3" w:rsidR="00B45AA9" w:rsidRPr="00A02965" w:rsidRDefault="00B45AA9" w:rsidP="00B45AA9">
                <w:pPr>
                  <w:spacing w:line="264" w:lineRule="auto"/>
                  <w:rPr>
                    <w:rFonts w:eastAsia="Calibri" w:cstheme="minorHAnsi"/>
                    <w:sz w:val="24"/>
                    <w:szCs w:val="24"/>
                    <w:lang w:eastAsia="fi-FI"/>
                  </w:rPr>
                </w:pPr>
              </w:p>
            </w:tc>
          </w:sdtContent>
        </w:sdt>
      </w:tr>
      <w:tr w:rsidR="00B45AA9" w:rsidRPr="00A02965" w14:paraId="72D599DB" w14:textId="77777777" w:rsidTr="00680521">
        <w:trPr>
          <w:trHeight w:val="850"/>
        </w:trPr>
        <w:tc>
          <w:tcPr>
            <w:tcW w:w="2972" w:type="dxa"/>
            <w:tcBorders>
              <w:right w:val="single" w:sz="4" w:space="0" w:color="auto"/>
            </w:tcBorders>
          </w:tcPr>
          <w:p w14:paraId="3B3C5224"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Tietosuojavastaavan tai vastuuhenkilön yhteystiedot</w:t>
            </w:r>
          </w:p>
        </w:tc>
        <w:tc>
          <w:tcPr>
            <w:tcW w:w="6656" w:type="dxa"/>
            <w:tcBorders>
              <w:top w:val="single" w:sz="4" w:space="0" w:color="auto"/>
              <w:left w:val="single" w:sz="4" w:space="0" w:color="auto"/>
              <w:bottom w:val="single" w:sz="4" w:space="0" w:color="auto"/>
              <w:right w:val="single" w:sz="4" w:space="0" w:color="auto"/>
            </w:tcBorders>
          </w:tcPr>
          <w:sdt>
            <w:sdtPr>
              <w:rPr>
                <w:rFonts w:eastAsia="Calibri" w:cstheme="minorHAnsi"/>
                <w:sz w:val="24"/>
                <w:szCs w:val="24"/>
                <w:lang w:eastAsia="fi-FI"/>
              </w:rPr>
              <w:id w:val="-374621273"/>
              <w:placeholder>
                <w:docPart w:val="3040BE7728D0433C9E96E1D4483AC8BD"/>
              </w:placeholder>
            </w:sdtPr>
            <w:sdtEndPr/>
            <w:sdtContent>
              <w:p w14:paraId="3308272E"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570D0DD6"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77855445" w14:textId="620E5021" w:rsidR="00B45AA9" w:rsidRPr="00A02965" w:rsidRDefault="008A2200" w:rsidP="00B45AA9">
                <w:pPr>
                  <w:spacing w:line="264" w:lineRule="auto"/>
                  <w:rPr>
                    <w:rFonts w:eastAsia="Calibri" w:cstheme="minorHAnsi"/>
                    <w:sz w:val="24"/>
                    <w:szCs w:val="24"/>
                    <w:lang w:eastAsia="fi-FI"/>
                  </w:rPr>
                </w:pPr>
                <w:hyperlink r:id="rId13" w:history="1">
                  <w:r w:rsidR="0014126E" w:rsidRPr="00FD26F7">
                    <w:rPr>
                      <w:rStyle w:val="Hyperlinkki"/>
                    </w:rPr>
                    <w:t>hyvinvointiasema</w:t>
                  </w:r>
                  <w:r w:rsidR="0014126E" w:rsidRPr="00FD26F7">
                    <w:rPr>
                      <w:rStyle w:val="Hyperlinkki"/>
                      <w:rFonts w:eastAsia="Calibri" w:cstheme="minorHAnsi"/>
                      <w:sz w:val="24"/>
                      <w:szCs w:val="24"/>
                      <w:lang w:eastAsia="fi-FI"/>
                    </w:rPr>
                    <w:t>@kymijoenhoiva.fi</w:t>
                  </w:r>
                </w:hyperlink>
                <w:r w:rsidR="007B1DDE" w:rsidRPr="00A02965">
                  <w:rPr>
                    <w:rFonts w:eastAsia="Calibri" w:cstheme="minorHAnsi"/>
                    <w:sz w:val="24"/>
                    <w:szCs w:val="24"/>
                    <w:lang w:eastAsia="fi-FI"/>
                  </w:rPr>
                  <w:t xml:space="preserve"> </w:t>
                </w:r>
              </w:p>
            </w:sdtContent>
          </w:sdt>
          <w:p w14:paraId="1C01B8DB" w14:textId="7EC6C673" w:rsidR="00B45AA9" w:rsidRPr="00A02965" w:rsidRDefault="00B45AA9" w:rsidP="00B45AA9">
            <w:pPr>
              <w:spacing w:line="264" w:lineRule="auto"/>
              <w:rPr>
                <w:rFonts w:eastAsia="Calibri" w:cstheme="minorHAnsi"/>
                <w:i/>
                <w:sz w:val="24"/>
                <w:szCs w:val="24"/>
                <w:lang w:eastAsia="fi-FI"/>
              </w:rPr>
            </w:pPr>
          </w:p>
        </w:tc>
      </w:tr>
      <w:tr w:rsidR="00F049EC" w:rsidRPr="00A02965" w14:paraId="27D8CCA4" w14:textId="77777777" w:rsidTr="00680521">
        <w:trPr>
          <w:trHeight w:val="850"/>
        </w:trPr>
        <w:tc>
          <w:tcPr>
            <w:tcW w:w="2972" w:type="dxa"/>
            <w:tcBorders>
              <w:right w:val="single" w:sz="4" w:space="0" w:color="auto"/>
            </w:tcBorders>
          </w:tcPr>
          <w:p w14:paraId="5E08F1B5" w14:textId="5AB19D72" w:rsidR="00F049EC" w:rsidRPr="00A02965" w:rsidRDefault="0083355E" w:rsidP="00B45AA9">
            <w:pPr>
              <w:spacing w:line="264" w:lineRule="auto"/>
              <w:rPr>
                <w:rFonts w:eastAsia="Calibri" w:cstheme="minorHAnsi"/>
                <w:b/>
                <w:sz w:val="24"/>
                <w:szCs w:val="24"/>
                <w:lang w:eastAsia="fi-FI"/>
              </w:rPr>
            </w:pPr>
            <w:r>
              <w:rPr>
                <w:rFonts w:eastAsia="Calibri" w:cstheme="minorHAnsi"/>
                <w:b/>
                <w:sz w:val="24"/>
                <w:szCs w:val="24"/>
                <w:lang w:eastAsia="fi-FI"/>
              </w:rPr>
              <w:t>Henkilötietojen käsittelyn tarkoitus</w:t>
            </w:r>
          </w:p>
        </w:tc>
        <w:tc>
          <w:tcPr>
            <w:tcW w:w="6656" w:type="dxa"/>
            <w:tcBorders>
              <w:top w:val="single" w:sz="4" w:space="0" w:color="auto"/>
              <w:left w:val="single" w:sz="4" w:space="0" w:color="auto"/>
              <w:bottom w:val="single" w:sz="4" w:space="0" w:color="auto"/>
              <w:right w:val="single" w:sz="4" w:space="0" w:color="auto"/>
            </w:tcBorders>
          </w:tcPr>
          <w:p w14:paraId="021EC12E" w14:textId="77777777" w:rsidR="001D4F82" w:rsidRDefault="001D4F82" w:rsidP="001D4F82">
            <w:pPr>
              <w:spacing w:line="264" w:lineRule="auto"/>
              <w:rPr>
                <w:rFonts w:eastAsia="Calibri" w:cstheme="minorHAnsi"/>
                <w:sz w:val="24"/>
                <w:szCs w:val="24"/>
                <w:lang w:eastAsia="fi-FI"/>
              </w:rPr>
            </w:pPr>
            <w:r>
              <w:rPr>
                <w:rFonts w:eastAsia="Calibri" w:cstheme="minorHAnsi"/>
                <w:sz w:val="24"/>
                <w:szCs w:val="24"/>
                <w:lang w:eastAsia="fi-FI"/>
              </w:rPr>
              <w:t xml:space="preserve">Kymijoen Hoiva ry:n yhdistystiedot. </w:t>
            </w:r>
          </w:p>
          <w:p w14:paraId="261CF381" w14:textId="70E5B8EE" w:rsidR="00014B1D" w:rsidRDefault="00014B1D" w:rsidP="00B45AA9">
            <w:pPr>
              <w:spacing w:line="264" w:lineRule="auto"/>
              <w:rPr>
                <w:rFonts w:eastAsia="Calibri" w:cstheme="minorHAnsi"/>
                <w:sz w:val="24"/>
                <w:szCs w:val="24"/>
                <w:lang w:eastAsia="fi-FI"/>
              </w:rPr>
            </w:pPr>
            <w:r w:rsidRPr="00014B1D">
              <w:rPr>
                <w:rFonts w:eastAsia="Calibri" w:cstheme="minorHAnsi"/>
                <w:sz w:val="24"/>
                <w:szCs w:val="24"/>
                <w:lang w:eastAsia="fi-FI"/>
              </w:rPr>
              <w:t>Yhdistyksen yhteys- ja jäsenyystietoja kerätään jäsenasioiden hoitamista, tiedotusta ja laskutusta varten.</w:t>
            </w:r>
          </w:p>
          <w:p w14:paraId="182D95CE" w14:textId="0371E84F" w:rsidR="00B11EF3" w:rsidRDefault="00B11EF3" w:rsidP="00B45AA9">
            <w:pPr>
              <w:spacing w:line="264" w:lineRule="auto"/>
              <w:rPr>
                <w:rFonts w:eastAsia="Calibri" w:cstheme="minorHAnsi"/>
                <w:sz w:val="24"/>
                <w:szCs w:val="24"/>
                <w:lang w:eastAsia="fi-FI"/>
              </w:rPr>
            </w:pPr>
          </w:p>
        </w:tc>
      </w:tr>
      <w:tr w:rsidR="00361E2E" w:rsidRPr="00A02965" w14:paraId="004732B6" w14:textId="77777777" w:rsidTr="00680521">
        <w:trPr>
          <w:trHeight w:val="850"/>
        </w:trPr>
        <w:tc>
          <w:tcPr>
            <w:tcW w:w="2972" w:type="dxa"/>
            <w:tcBorders>
              <w:right w:val="single" w:sz="4" w:space="0" w:color="auto"/>
            </w:tcBorders>
          </w:tcPr>
          <w:p w14:paraId="2878C6DF" w14:textId="3091B5EE" w:rsidR="00361E2E" w:rsidRDefault="00361E2E" w:rsidP="00B45AA9">
            <w:pPr>
              <w:spacing w:line="264" w:lineRule="auto"/>
              <w:rPr>
                <w:rFonts w:eastAsia="Calibri" w:cstheme="minorHAnsi"/>
                <w:b/>
                <w:sz w:val="24"/>
                <w:szCs w:val="24"/>
                <w:lang w:eastAsia="fi-FI"/>
              </w:rPr>
            </w:pPr>
            <w:r>
              <w:rPr>
                <w:rFonts w:eastAsia="Calibri" w:cstheme="minorHAnsi"/>
                <w:b/>
                <w:sz w:val="24"/>
                <w:szCs w:val="24"/>
                <w:lang w:eastAsia="fi-FI"/>
              </w:rPr>
              <w:t>Henkilötietojen käsittelyn peruste</w:t>
            </w:r>
          </w:p>
        </w:tc>
        <w:tc>
          <w:tcPr>
            <w:tcW w:w="6656" w:type="dxa"/>
            <w:tcBorders>
              <w:top w:val="single" w:sz="4" w:space="0" w:color="auto"/>
              <w:left w:val="single" w:sz="4" w:space="0" w:color="auto"/>
              <w:bottom w:val="single" w:sz="4" w:space="0" w:color="auto"/>
              <w:right w:val="single" w:sz="4" w:space="0" w:color="auto"/>
            </w:tcBorders>
          </w:tcPr>
          <w:p w14:paraId="54280920" w14:textId="1766800E" w:rsidR="00361E2E" w:rsidRDefault="00693573" w:rsidP="00361E2E">
            <w:pPr>
              <w:spacing w:line="264" w:lineRule="auto"/>
              <w:rPr>
                <w:rFonts w:eastAsia="Calibri" w:cstheme="minorHAnsi"/>
                <w:sz w:val="24"/>
                <w:szCs w:val="24"/>
                <w:lang w:eastAsia="fi-FI"/>
              </w:rPr>
            </w:pPr>
            <w:r>
              <w:rPr>
                <w:rFonts w:eastAsia="Calibri" w:cstheme="minorHAnsi"/>
                <w:sz w:val="24"/>
                <w:szCs w:val="24"/>
                <w:lang w:eastAsia="fi-FI"/>
              </w:rPr>
              <w:t>EU:n yleinen t</w:t>
            </w:r>
            <w:r w:rsidR="00361E2E" w:rsidRPr="00361E2E">
              <w:rPr>
                <w:rFonts w:eastAsia="Calibri" w:cstheme="minorHAnsi"/>
                <w:sz w:val="24"/>
                <w:szCs w:val="24"/>
                <w:lang w:eastAsia="fi-FI"/>
              </w:rPr>
              <w:t xml:space="preserve">ietosuoja-asetus </w:t>
            </w:r>
            <w:r>
              <w:rPr>
                <w:rFonts w:eastAsia="Calibri" w:cstheme="minorHAnsi"/>
                <w:sz w:val="24"/>
                <w:szCs w:val="24"/>
                <w:lang w:eastAsia="fi-FI"/>
              </w:rPr>
              <w:t>ja tietosuojalaki</w:t>
            </w:r>
          </w:p>
          <w:p w14:paraId="524B5780" w14:textId="5AA1E2C5" w:rsidR="00840493" w:rsidRDefault="00840493" w:rsidP="00361E2E">
            <w:pPr>
              <w:spacing w:line="264" w:lineRule="auto"/>
              <w:rPr>
                <w:rFonts w:eastAsia="Calibri" w:cstheme="minorHAnsi"/>
                <w:sz w:val="24"/>
                <w:szCs w:val="24"/>
                <w:lang w:eastAsia="fi-FI"/>
              </w:rPr>
            </w:pPr>
            <w:r>
              <w:rPr>
                <w:rFonts w:eastAsia="Calibri" w:cstheme="minorHAnsi"/>
                <w:sz w:val="24"/>
                <w:szCs w:val="24"/>
                <w:lang w:eastAsia="fi-FI"/>
              </w:rPr>
              <w:t>Y</w:t>
            </w:r>
            <w:r w:rsidRPr="00840493">
              <w:rPr>
                <w:rFonts w:eastAsia="Calibri" w:cstheme="minorHAnsi"/>
                <w:sz w:val="24"/>
                <w:szCs w:val="24"/>
                <w:lang w:eastAsia="fi-FI"/>
              </w:rPr>
              <w:t>hdistysla</w:t>
            </w:r>
            <w:r>
              <w:rPr>
                <w:rFonts w:eastAsia="Calibri" w:cstheme="minorHAnsi"/>
                <w:sz w:val="24"/>
                <w:szCs w:val="24"/>
                <w:lang w:eastAsia="fi-FI"/>
              </w:rPr>
              <w:t>ki</w:t>
            </w:r>
            <w:r w:rsidRPr="00840493">
              <w:rPr>
                <w:rFonts w:eastAsia="Calibri" w:cstheme="minorHAnsi"/>
                <w:sz w:val="24"/>
                <w:szCs w:val="24"/>
                <w:lang w:eastAsia="fi-FI"/>
              </w:rPr>
              <w:t xml:space="preserve"> (503/1989) 11 §</w:t>
            </w:r>
          </w:p>
          <w:p w14:paraId="3C721973" w14:textId="3D79258B" w:rsidR="00693573" w:rsidRDefault="00693573" w:rsidP="002167D7">
            <w:pPr>
              <w:spacing w:line="264" w:lineRule="auto"/>
              <w:rPr>
                <w:rFonts w:eastAsia="Calibri" w:cstheme="minorHAnsi"/>
                <w:sz w:val="24"/>
                <w:szCs w:val="24"/>
                <w:lang w:eastAsia="fi-FI"/>
              </w:rPr>
            </w:pPr>
          </w:p>
        </w:tc>
      </w:tr>
      <w:tr w:rsidR="003324BD" w:rsidRPr="00A02965" w14:paraId="4D44A03F" w14:textId="77777777" w:rsidTr="00680521">
        <w:trPr>
          <w:trHeight w:val="850"/>
        </w:trPr>
        <w:tc>
          <w:tcPr>
            <w:tcW w:w="2972" w:type="dxa"/>
            <w:tcBorders>
              <w:right w:val="single" w:sz="4" w:space="0" w:color="auto"/>
            </w:tcBorders>
          </w:tcPr>
          <w:p w14:paraId="476C7186" w14:textId="2ED09973" w:rsidR="003324BD" w:rsidRPr="00A02965" w:rsidRDefault="003324BD"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Keneltä tietoja</w:t>
            </w:r>
            <w:r w:rsidR="00F27FFC">
              <w:rPr>
                <w:rFonts w:eastAsia="Calibri" w:cstheme="minorHAnsi"/>
                <w:b/>
                <w:sz w:val="24"/>
                <w:szCs w:val="24"/>
                <w:lang w:eastAsia="fi-FI"/>
              </w:rPr>
              <w:t>si</w:t>
            </w:r>
            <w:r w:rsidRPr="00A02965">
              <w:rPr>
                <w:rFonts w:eastAsia="Calibri" w:cstheme="minorHAnsi"/>
                <w:b/>
                <w:sz w:val="24"/>
                <w:szCs w:val="24"/>
                <w:lang w:eastAsia="fi-FI"/>
              </w:rPr>
              <w:t xml:space="preserve"> kerätään</w:t>
            </w:r>
          </w:p>
        </w:tc>
        <w:tc>
          <w:tcPr>
            <w:tcW w:w="6656" w:type="dxa"/>
            <w:tcBorders>
              <w:top w:val="single" w:sz="4" w:space="0" w:color="auto"/>
              <w:left w:val="single" w:sz="4" w:space="0" w:color="auto"/>
              <w:bottom w:val="single" w:sz="4" w:space="0" w:color="auto"/>
              <w:right w:val="single" w:sz="4" w:space="0" w:color="auto"/>
            </w:tcBorders>
          </w:tcPr>
          <w:p w14:paraId="264C0410" w14:textId="34CE53EB" w:rsidR="003324BD" w:rsidRPr="00A02965" w:rsidRDefault="003324BD" w:rsidP="00B45AA9">
            <w:pPr>
              <w:spacing w:line="264" w:lineRule="auto"/>
              <w:rPr>
                <w:rFonts w:eastAsia="Calibri" w:cstheme="minorHAnsi"/>
                <w:sz w:val="24"/>
                <w:szCs w:val="24"/>
                <w:lang w:eastAsia="fi-FI"/>
              </w:rPr>
            </w:pPr>
            <w:r w:rsidRPr="00A02965">
              <w:rPr>
                <w:rFonts w:eastAsia="Calibri" w:cstheme="minorHAnsi"/>
                <w:sz w:val="24"/>
                <w:szCs w:val="24"/>
                <w:lang w:eastAsia="fi-FI"/>
              </w:rPr>
              <w:t>Rekisteriin kerätään tietoja:</w:t>
            </w:r>
            <w:r w:rsidR="003C2FA0">
              <w:t xml:space="preserve"> </w:t>
            </w:r>
            <w:r w:rsidR="003C2FA0" w:rsidRPr="003C2FA0">
              <w:rPr>
                <w:rFonts w:eastAsia="Calibri" w:cstheme="minorHAnsi"/>
                <w:sz w:val="24"/>
                <w:szCs w:val="24"/>
                <w:lang w:eastAsia="fi-FI"/>
              </w:rPr>
              <w:t>henkilöltä itseltään</w:t>
            </w:r>
            <w:r w:rsidR="008A2200">
              <w:rPr>
                <w:rFonts w:eastAsia="Calibri" w:cstheme="minorHAnsi"/>
                <w:sz w:val="24"/>
                <w:szCs w:val="24"/>
                <w:lang w:eastAsia="fi-FI"/>
              </w:rPr>
              <w:t>.</w:t>
            </w:r>
          </w:p>
        </w:tc>
      </w:tr>
      <w:tr w:rsidR="00B45AA9" w:rsidRPr="00A02965" w14:paraId="1AD1FA1A" w14:textId="77777777" w:rsidTr="00680521">
        <w:trPr>
          <w:trHeight w:val="850"/>
        </w:trPr>
        <w:tc>
          <w:tcPr>
            <w:tcW w:w="2972" w:type="dxa"/>
          </w:tcPr>
          <w:p w14:paraId="369CB086" w14:textId="638E183C"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Mitä henkilötietoja</w:t>
            </w:r>
            <w:r w:rsidR="001E3602">
              <w:rPr>
                <w:rFonts w:eastAsia="Calibri" w:cstheme="minorHAnsi"/>
                <w:b/>
                <w:sz w:val="24"/>
                <w:szCs w:val="24"/>
                <w:lang w:eastAsia="fi-FI"/>
              </w:rPr>
              <w:t>si</w:t>
            </w:r>
            <w:r w:rsidRPr="00A02965">
              <w:rPr>
                <w:rFonts w:eastAsia="Calibri" w:cstheme="minorHAnsi"/>
                <w:b/>
                <w:sz w:val="24"/>
                <w:szCs w:val="24"/>
                <w:lang w:eastAsia="fi-FI"/>
              </w:rPr>
              <w:t xml:space="preserve"> kerätään tai käsitellään</w:t>
            </w:r>
          </w:p>
        </w:tc>
        <w:tc>
          <w:tcPr>
            <w:tcW w:w="6656" w:type="dxa"/>
            <w:tcBorders>
              <w:top w:val="single" w:sz="4" w:space="0" w:color="auto"/>
            </w:tcBorders>
          </w:tcPr>
          <w:sdt>
            <w:sdtPr>
              <w:rPr>
                <w:rFonts w:eastAsia="Calibri" w:cstheme="minorHAnsi"/>
                <w:sz w:val="24"/>
                <w:szCs w:val="24"/>
                <w:lang w:eastAsia="fi-FI"/>
              </w:rPr>
              <w:id w:val="1873650092"/>
              <w:placeholder>
                <w:docPart w:val="C61651FEB92A446E90013C07BA08AD09"/>
              </w:placeholder>
            </w:sdtPr>
            <w:sdtEndPr/>
            <w:sdtContent>
              <w:p w14:paraId="038D282D" w14:textId="0D024D2B" w:rsidR="0016545C" w:rsidRPr="002167D7" w:rsidRDefault="00E56556" w:rsidP="0016545C">
                <w:pPr>
                  <w:autoSpaceDE w:val="0"/>
                  <w:autoSpaceDN w:val="0"/>
                  <w:adjustRightInd w:val="0"/>
                  <w:rPr>
                    <w:rFonts w:cstheme="minorHAnsi"/>
                    <w:sz w:val="24"/>
                    <w:szCs w:val="24"/>
                  </w:rPr>
                </w:pPr>
                <w:r w:rsidRPr="00E56556">
                  <w:rPr>
                    <w:rFonts w:cstheme="minorHAnsi"/>
                    <w:sz w:val="24"/>
                    <w:szCs w:val="24"/>
                  </w:rPr>
                  <w:t xml:space="preserve"> </w:t>
                </w:r>
                <w:r w:rsidR="0016545C" w:rsidRPr="00800B2E">
                  <w:rPr>
                    <w:rFonts w:eastAsia="Calibri" w:cstheme="minorHAnsi"/>
                    <w:b/>
                    <w:bCs/>
                    <w:sz w:val="24"/>
                    <w:szCs w:val="24"/>
                    <w:lang w:eastAsia="fi-FI"/>
                  </w:rPr>
                  <w:t>Tallennettavia asiakastietoja (</w:t>
                </w:r>
                <w:r w:rsidR="00626C21">
                  <w:rPr>
                    <w:rFonts w:eastAsia="Calibri" w:cstheme="minorHAnsi"/>
                    <w:b/>
                    <w:bCs/>
                    <w:sz w:val="24"/>
                    <w:szCs w:val="24"/>
                    <w:lang w:eastAsia="fi-FI"/>
                  </w:rPr>
                  <w:t>yhdistyksen jäsenet</w:t>
                </w:r>
                <w:r w:rsidR="0016545C" w:rsidRPr="00800B2E">
                  <w:rPr>
                    <w:rFonts w:eastAsia="Calibri" w:cstheme="minorHAnsi"/>
                    <w:b/>
                    <w:bCs/>
                    <w:sz w:val="24"/>
                    <w:szCs w:val="24"/>
                    <w:lang w:eastAsia="fi-FI"/>
                  </w:rPr>
                  <w:t xml:space="preserve">) ovat: </w:t>
                </w:r>
              </w:p>
              <w:p w14:paraId="128596B1" w14:textId="3957FAD5" w:rsidR="00800B2E" w:rsidRDefault="00800B2E" w:rsidP="007348A0">
                <w:pPr>
                  <w:autoSpaceDE w:val="0"/>
                  <w:autoSpaceDN w:val="0"/>
                  <w:adjustRightInd w:val="0"/>
                  <w:rPr>
                    <w:rFonts w:cstheme="minorHAnsi"/>
                    <w:sz w:val="24"/>
                    <w:szCs w:val="24"/>
                  </w:rPr>
                </w:pPr>
              </w:p>
              <w:p w14:paraId="7F3E805C" w14:textId="4D547814" w:rsidR="00626C21" w:rsidRDefault="009F6FBC" w:rsidP="007348A0">
                <w:pPr>
                  <w:autoSpaceDE w:val="0"/>
                  <w:autoSpaceDN w:val="0"/>
                  <w:adjustRightInd w:val="0"/>
                  <w:rPr>
                    <w:rFonts w:cstheme="minorHAnsi"/>
                    <w:sz w:val="24"/>
                    <w:szCs w:val="24"/>
                  </w:rPr>
                </w:pPr>
                <w:r>
                  <w:rPr>
                    <w:rFonts w:cstheme="minorHAnsi"/>
                    <w:sz w:val="24"/>
                    <w:szCs w:val="24"/>
                  </w:rPr>
                  <w:t>-</w:t>
                </w:r>
                <w:r w:rsidR="00626C21">
                  <w:rPr>
                    <w:rFonts w:cstheme="minorHAnsi"/>
                    <w:sz w:val="24"/>
                    <w:szCs w:val="24"/>
                  </w:rPr>
                  <w:t>Jäsenen nimi, yhteystiedot</w:t>
                </w:r>
              </w:p>
              <w:p w14:paraId="0E89D0EB" w14:textId="3C8F76CD" w:rsidR="00626C21" w:rsidRDefault="009F6FBC" w:rsidP="007348A0">
                <w:pPr>
                  <w:autoSpaceDE w:val="0"/>
                  <w:autoSpaceDN w:val="0"/>
                  <w:adjustRightInd w:val="0"/>
                  <w:rPr>
                    <w:rFonts w:cstheme="minorHAnsi"/>
                    <w:sz w:val="24"/>
                    <w:szCs w:val="24"/>
                  </w:rPr>
                </w:pPr>
                <w:r>
                  <w:rPr>
                    <w:rFonts w:cstheme="minorHAnsi"/>
                    <w:sz w:val="24"/>
                    <w:szCs w:val="24"/>
                  </w:rPr>
                  <w:t>-</w:t>
                </w:r>
                <w:r w:rsidR="00626C21">
                  <w:rPr>
                    <w:rFonts w:cstheme="minorHAnsi"/>
                    <w:sz w:val="24"/>
                    <w:szCs w:val="24"/>
                  </w:rPr>
                  <w:t>Hallituksen jäsenen henkilötunnus</w:t>
                </w:r>
              </w:p>
              <w:p w14:paraId="6448C3D7" w14:textId="66CD60A6" w:rsidR="00626C21" w:rsidRPr="003C2FA0" w:rsidRDefault="009F6FBC" w:rsidP="007348A0">
                <w:pPr>
                  <w:autoSpaceDE w:val="0"/>
                  <w:autoSpaceDN w:val="0"/>
                  <w:adjustRightInd w:val="0"/>
                  <w:rPr>
                    <w:rFonts w:cstheme="minorHAnsi"/>
                    <w:sz w:val="24"/>
                    <w:szCs w:val="24"/>
                  </w:rPr>
                </w:pPr>
                <w:r>
                  <w:rPr>
                    <w:rFonts w:cstheme="minorHAnsi"/>
                    <w:sz w:val="24"/>
                    <w:szCs w:val="24"/>
                  </w:rPr>
                  <w:t>-</w:t>
                </w:r>
                <w:r w:rsidR="00626C21">
                  <w:rPr>
                    <w:rFonts w:cstheme="minorHAnsi"/>
                    <w:sz w:val="24"/>
                    <w:szCs w:val="24"/>
                  </w:rPr>
                  <w:t>Hallituksen jäsenen tilitiedot</w:t>
                </w:r>
              </w:p>
              <w:p w14:paraId="5A75DF5B" w14:textId="77777777" w:rsidR="00CF2C75" w:rsidRPr="003C2FA0" w:rsidRDefault="00CF2C75" w:rsidP="007348A0">
                <w:pPr>
                  <w:autoSpaceDE w:val="0"/>
                  <w:autoSpaceDN w:val="0"/>
                  <w:adjustRightInd w:val="0"/>
                  <w:rPr>
                    <w:rFonts w:cstheme="minorHAnsi"/>
                    <w:sz w:val="24"/>
                    <w:szCs w:val="24"/>
                  </w:rPr>
                </w:pPr>
              </w:p>
              <w:p w14:paraId="299378A0" w14:textId="1A822C5D" w:rsidR="007348A0" w:rsidRPr="003C2FA0" w:rsidRDefault="00626C21" w:rsidP="007348A0">
                <w:pPr>
                  <w:autoSpaceDE w:val="0"/>
                  <w:autoSpaceDN w:val="0"/>
                  <w:adjustRightInd w:val="0"/>
                  <w:rPr>
                    <w:rFonts w:cstheme="minorHAnsi"/>
                    <w:sz w:val="24"/>
                    <w:szCs w:val="24"/>
                  </w:rPr>
                </w:pPr>
                <w:r>
                  <w:rPr>
                    <w:rFonts w:cstheme="minorHAnsi"/>
                    <w:sz w:val="24"/>
                    <w:szCs w:val="24"/>
                  </w:rPr>
                  <w:t>Lisäksi asiakkaan</w:t>
                </w:r>
                <w:r w:rsidR="007348A0" w:rsidRPr="003C2FA0">
                  <w:rPr>
                    <w:rFonts w:cstheme="minorHAnsi"/>
                    <w:sz w:val="24"/>
                    <w:szCs w:val="24"/>
                  </w:rPr>
                  <w:t xml:space="preserve"> itse tuottama sisältö kuten asiakaspalaute sekä hänen itsensä antamat lisätiedot kuten asiakkuuteen liittyvät toiveet, tyytyväisyystiedot, kiinnostuksen kohteet, harrastustiedot tai muut vastaavat tiedot.</w:t>
                </w:r>
              </w:p>
              <w:p w14:paraId="53509F17" w14:textId="77777777" w:rsidR="00CF2C75" w:rsidRPr="003C2FA0" w:rsidRDefault="00CF2C75" w:rsidP="007348A0">
                <w:pPr>
                  <w:autoSpaceDE w:val="0"/>
                  <w:autoSpaceDN w:val="0"/>
                  <w:adjustRightInd w:val="0"/>
                  <w:rPr>
                    <w:rFonts w:cstheme="minorHAnsi"/>
                    <w:sz w:val="24"/>
                    <w:szCs w:val="24"/>
                  </w:rPr>
                </w:pPr>
              </w:p>
              <w:p w14:paraId="046A87EB" w14:textId="33740EB0" w:rsidR="00572EBF" w:rsidRPr="003C2FA0" w:rsidRDefault="007348A0" w:rsidP="007348A0">
                <w:pPr>
                  <w:autoSpaceDE w:val="0"/>
                  <w:autoSpaceDN w:val="0"/>
                  <w:adjustRightInd w:val="0"/>
                  <w:rPr>
                    <w:rFonts w:cstheme="minorHAnsi"/>
                    <w:sz w:val="24"/>
                    <w:szCs w:val="24"/>
                  </w:rPr>
                </w:pPr>
                <w:r w:rsidRPr="003C2FA0">
                  <w:rPr>
                    <w:rFonts w:cstheme="minorHAnsi"/>
                    <w:sz w:val="24"/>
                    <w:szCs w:val="24"/>
                  </w:rPr>
                  <w:t>Kieltoja rajoituksia, suostumuksia ja muita valintoja.</w:t>
                </w:r>
              </w:p>
              <w:p w14:paraId="4345F97D" w14:textId="7859F24F" w:rsidR="00B45AA9" w:rsidRPr="003C2FA0" w:rsidRDefault="008A2200" w:rsidP="006A5EEA">
                <w:pPr>
                  <w:spacing w:line="264" w:lineRule="auto"/>
                  <w:rPr>
                    <w:rFonts w:eastAsia="Calibri" w:cstheme="minorHAnsi"/>
                    <w:sz w:val="24"/>
                    <w:szCs w:val="24"/>
                    <w:lang w:eastAsia="fi-FI"/>
                  </w:rPr>
                </w:pPr>
              </w:p>
            </w:sdtContent>
          </w:sdt>
        </w:tc>
      </w:tr>
      <w:tr w:rsidR="00850D27" w:rsidRPr="00A02965" w14:paraId="38DF73E0" w14:textId="77777777" w:rsidTr="00680521">
        <w:trPr>
          <w:trHeight w:val="850"/>
        </w:trPr>
        <w:tc>
          <w:tcPr>
            <w:tcW w:w="2972" w:type="dxa"/>
          </w:tcPr>
          <w:p w14:paraId="570B1903" w14:textId="2AA8ED7E" w:rsidR="00A714E5" w:rsidRPr="00A02965" w:rsidRDefault="00A714E5" w:rsidP="00A714E5">
            <w:pPr>
              <w:spacing w:line="264" w:lineRule="auto"/>
              <w:rPr>
                <w:rFonts w:eastAsia="Calibri" w:cstheme="minorHAnsi"/>
                <w:b/>
                <w:bCs/>
                <w:sz w:val="24"/>
                <w:szCs w:val="24"/>
                <w:lang w:eastAsia="fi-FI"/>
              </w:rPr>
            </w:pPr>
            <w:r w:rsidRPr="00A02965">
              <w:rPr>
                <w:rFonts w:eastAsia="Calibri" w:cstheme="minorHAnsi"/>
                <w:b/>
                <w:bCs/>
                <w:sz w:val="24"/>
                <w:szCs w:val="24"/>
                <w:lang w:eastAsia="fi-FI"/>
              </w:rPr>
              <w:lastRenderedPageBreak/>
              <w:t>Miten suojaamme henkilötietoja</w:t>
            </w:r>
            <w:r w:rsidR="001E3602">
              <w:rPr>
                <w:rFonts w:eastAsia="Calibri" w:cstheme="minorHAnsi"/>
                <w:b/>
                <w:bCs/>
                <w:sz w:val="24"/>
                <w:szCs w:val="24"/>
                <w:lang w:eastAsia="fi-FI"/>
              </w:rPr>
              <w:t>si</w:t>
            </w:r>
          </w:p>
          <w:p w14:paraId="04B9E979" w14:textId="3D5AAB0E" w:rsidR="00850D27" w:rsidRPr="00A02965" w:rsidRDefault="00850D27" w:rsidP="00B45AA9">
            <w:pPr>
              <w:spacing w:line="264" w:lineRule="auto"/>
              <w:rPr>
                <w:rFonts w:eastAsia="Calibri" w:cstheme="minorHAnsi"/>
                <w:b/>
                <w:sz w:val="24"/>
                <w:szCs w:val="24"/>
                <w:lang w:eastAsia="fi-FI"/>
              </w:rPr>
            </w:pPr>
          </w:p>
        </w:tc>
        <w:tc>
          <w:tcPr>
            <w:tcW w:w="6656" w:type="dxa"/>
          </w:tcPr>
          <w:sdt>
            <w:sdtPr>
              <w:rPr>
                <w:rFonts w:eastAsia="Calibri" w:cstheme="minorHAnsi"/>
                <w:sz w:val="24"/>
                <w:szCs w:val="24"/>
                <w:lang w:eastAsia="fi-FI"/>
              </w:rPr>
              <w:id w:val="-390353878"/>
              <w:placeholder>
                <w:docPart w:val="3CE62F8458CD43EAA84FB3D41E62A255"/>
              </w:placeholder>
            </w:sdtPr>
            <w:sdtEndPr/>
            <w:sdtContent>
              <w:p w14:paraId="53AA5826" w14:textId="3B74BD2F"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Rekisterinpitämiseen käytettyjen tietojärjestelmien hallinnassa noudatetaan </w:t>
                </w:r>
                <w:r>
                  <w:rPr>
                    <w:rFonts w:eastAsia="Calibri" w:cstheme="minorHAnsi"/>
                    <w:sz w:val="24"/>
                    <w:szCs w:val="24"/>
                    <w:lang w:eastAsia="fi-FI"/>
                  </w:rPr>
                  <w:t>Kymijoen Hoiva ry:n Tietoturvasuunnitelmaa</w:t>
                </w:r>
                <w:r w:rsidRPr="000C2AAB">
                  <w:rPr>
                    <w:rFonts w:eastAsia="Calibri" w:cstheme="minorHAnsi"/>
                    <w:sz w:val="24"/>
                    <w:szCs w:val="24"/>
                    <w:lang w:eastAsia="fi-FI"/>
                  </w:rPr>
                  <w:t xml:space="preserve">. Teknisesti tietojärjestelmät ja niiden käyttöliittymät on suojattu mm. palomuurilla ja järjestelmien tiedoista otetaan säännöllisesti varmuuskopiot. </w:t>
                </w:r>
                <w:r>
                  <w:rPr>
                    <w:rFonts w:eastAsia="Calibri" w:cstheme="minorHAnsi"/>
                    <w:sz w:val="24"/>
                    <w:szCs w:val="24"/>
                    <w:lang w:eastAsia="fi-FI"/>
                  </w:rPr>
                  <w:t xml:space="preserve">MPY huolehtii sopimuksen mukaan tietojärjestelmien toimivuudesta. </w:t>
                </w:r>
              </w:p>
              <w:p w14:paraId="49049135"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4F436B34"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Tietojärjestelmien käyttöoikeudet on käyttöoikeusryhmien avulla rajattu siten, että kullakin käyttäjällä on pääsy vain työtehtävissään tarvitsemiinsa tietoihin. </w:t>
                </w:r>
              </w:p>
              <w:p w14:paraId="687498A2"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5C106A86"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Yrityksen työntekijät eivät saa työsuhteensa kestäessä käyttää hyödykseen tai ilmaista muille työnantajan ammatti- tai liikesalaisuuksia (työsopimuslaki 3. luku 4 §). Kaikki työntekijät allekirjoittavat salassapitosopimuksen työsopimuksen allekirjoittamisen yhteydessä. </w:t>
                </w:r>
              </w:p>
              <w:p w14:paraId="7CD37131"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7C457667" w14:textId="77777777" w:rsid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Sosiaalihuollon asiakas- ja potilastiedot ovat salassa pidettäviä. Tietoja ei saa luovuttaa sivullisille muutoin kuin asiakkaan tai hänen laillisen edustajansa suostumuksella tai siihen oikeuttavan lainsäännöksen nojalla. Sosiaalihuollon asiakas- ja potilastietoja voivat käyttää palvelun toteutukseen osallistuvat henkilöt tehtävänsä mukaisessa laajuudessa. Käyttöoikeudet annetaan työntekijöille asiakas- ja potilastietorekisteriin siinä laajuudessa kuin kunkin työtehtävät sitä edellyttävät. Jokaisella työntekijällä on järjestelmään omat henkilökohtaiset käyttäjätunnukset ja salasanat.</w:t>
                </w:r>
                <w:r>
                  <w:rPr>
                    <w:rFonts w:eastAsia="Calibri" w:cstheme="minorHAnsi"/>
                    <w:sz w:val="24"/>
                    <w:szCs w:val="24"/>
                    <w:lang w:eastAsia="fi-FI"/>
                  </w:rPr>
                  <w:t xml:space="preserve"> </w:t>
                </w:r>
              </w:p>
              <w:p w14:paraId="102AAF11" w14:textId="77777777" w:rsidR="000C2AAB" w:rsidRDefault="000C2AAB" w:rsidP="000C2AAB">
                <w:pPr>
                  <w:spacing w:line="264" w:lineRule="auto"/>
                  <w:rPr>
                    <w:rFonts w:eastAsia="Calibri" w:cstheme="minorHAnsi"/>
                    <w:sz w:val="24"/>
                    <w:szCs w:val="24"/>
                    <w:lang w:eastAsia="fi-FI"/>
                  </w:rPr>
                </w:pPr>
              </w:p>
              <w:p w14:paraId="7F9528A1" w14:textId="0FDC4408" w:rsidR="00A714E5" w:rsidRDefault="00A714E5" w:rsidP="000C2AAB">
                <w:pPr>
                  <w:spacing w:line="264" w:lineRule="auto"/>
                  <w:rPr>
                    <w:rFonts w:eastAsia="Calibri" w:cstheme="minorHAnsi"/>
                    <w:sz w:val="24"/>
                    <w:szCs w:val="24"/>
                    <w:lang w:eastAsia="fi-FI"/>
                  </w:rPr>
                </w:pPr>
                <w:r w:rsidRPr="00A02965">
                  <w:rPr>
                    <w:rFonts w:eastAsia="Calibri" w:cstheme="minorHAnsi"/>
                    <w:sz w:val="24"/>
                    <w:szCs w:val="24"/>
                    <w:lang w:eastAsia="fi-FI"/>
                  </w:rPr>
                  <w:t>Kaikki henkilöt, jotka henkilötietoja käsittelevät</w:t>
                </w:r>
                <w:r w:rsidR="001E3602">
                  <w:rPr>
                    <w:rFonts w:eastAsia="Calibri" w:cstheme="minorHAnsi"/>
                    <w:sz w:val="24"/>
                    <w:szCs w:val="24"/>
                    <w:lang w:eastAsia="fi-FI"/>
                  </w:rPr>
                  <w:t>,</w:t>
                </w:r>
                <w:r w:rsidRPr="00A02965">
                  <w:rPr>
                    <w:rFonts w:eastAsia="Calibri" w:cstheme="minorHAnsi"/>
                    <w:sz w:val="24"/>
                    <w:szCs w:val="24"/>
                    <w:lang w:eastAsia="fi-FI"/>
                  </w:rPr>
                  <w:t xml:space="preserve"> ovat allekirjoittaneet Tietojen ja tietojärjestelmien käyttö- ja salassapitositoumus</w:t>
                </w:r>
                <w:r w:rsidR="003C2FA0">
                  <w:rPr>
                    <w:rFonts w:eastAsia="Calibri" w:cstheme="minorHAnsi"/>
                    <w:sz w:val="24"/>
                    <w:szCs w:val="24"/>
                    <w:lang w:eastAsia="fi-FI"/>
                  </w:rPr>
                  <w:t xml:space="preserve"> -</w:t>
                </w:r>
                <w:r w:rsidRPr="00A02965">
                  <w:rPr>
                    <w:rFonts w:eastAsia="Calibri" w:cstheme="minorHAnsi"/>
                    <w:sz w:val="24"/>
                    <w:szCs w:val="24"/>
                    <w:lang w:eastAsia="fi-FI"/>
                  </w:rPr>
                  <w:t>dokumentin.</w:t>
                </w:r>
              </w:p>
              <w:p w14:paraId="4A54C251" w14:textId="77777777" w:rsidR="001E3602" w:rsidRPr="00A02965" w:rsidRDefault="001E3602" w:rsidP="00850D27">
                <w:pPr>
                  <w:spacing w:line="264" w:lineRule="auto"/>
                  <w:rPr>
                    <w:rFonts w:eastAsia="Calibri" w:cstheme="minorHAnsi"/>
                    <w:sz w:val="24"/>
                    <w:szCs w:val="24"/>
                    <w:lang w:eastAsia="fi-FI"/>
                  </w:rPr>
                </w:pPr>
              </w:p>
              <w:p w14:paraId="0FE44849" w14:textId="37CA8319" w:rsidR="00850D27" w:rsidRPr="00A02965" w:rsidRDefault="00A714E5" w:rsidP="00850D27">
                <w:pPr>
                  <w:spacing w:line="264" w:lineRule="auto"/>
                  <w:rPr>
                    <w:rFonts w:eastAsia="Calibri" w:cstheme="minorHAnsi"/>
                    <w:sz w:val="24"/>
                    <w:szCs w:val="24"/>
                    <w:lang w:eastAsia="fi-FI"/>
                  </w:rPr>
                </w:pPr>
                <w:r w:rsidRPr="00A02965">
                  <w:rPr>
                    <w:rFonts w:eastAsia="Calibri" w:cstheme="minorHAnsi"/>
                    <w:sz w:val="24"/>
                    <w:szCs w:val="24"/>
                    <w:lang w:eastAsia="fi-FI"/>
                  </w:rPr>
                  <w:t xml:space="preserve">Henkilöstö on ohjeistettu ja koulutettu </w:t>
                </w:r>
                <w:r w:rsidR="003C2FA0">
                  <w:rPr>
                    <w:rFonts w:eastAsia="Calibri" w:cstheme="minorHAnsi"/>
                    <w:sz w:val="24"/>
                    <w:szCs w:val="24"/>
                    <w:lang w:eastAsia="fi-FI"/>
                  </w:rPr>
                  <w:t>henkilötietojen</w:t>
                </w:r>
                <w:r w:rsidRPr="00A02965">
                  <w:rPr>
                    <w:rFonts w:eastAsia="Calibri" w:cstheme="minorHAnsi"/>
                    <w:sz w:val="24"/>
                    <w:szCs w:val="24"/>
                    <w:lang w:eastAsia="fi-FI"/>
                  </w:rPr>
                  <w:t xml:space="preserve"> käsittelyyn. </w:t>
                </w:r>
              </w:p>
            </w:sdtContent>
          </w:sdt>
          <w:p w14:paraId="031D29C6" w14:textId="47FB43E2" w:rsidR="00850D27" w:rsidRPr="00A02965" w:rsidRDefault="00850D27" w:rsidP="00850D27">
            <w:pPr>
              <w:spacing w:line="264" w:lineRule="auto"/>
              <w:rPr>
                <w:rFonts w:eastAsia="Calibri" w:cstheme="minorHAnsi"/>
                <w:sz w:val="24"/>
                <w:szCs w:val="24"/>
                <w:lang w:eastAsia="fi-FI"/>
              </w:rPr>
            </w:pPr>
          </w:p>
        </w:tc>
      </w:tr>
      <w:tr w:rsidR="00B45AA9" w:rsidRPr="00A02965" w14:paraId="0B309F41" w14:textId="77777777" w:rsidTr="00680521">
        <w:trPr>
          <w:trHeight w:val="850"/>
        </w:trPr>
        <w:tc>
          <w:tcPr>
            <w:tcW w:w="2972" w:type="dxa"/>
          </w:tcPr>
          <w:p w14:paraId="59403CDE" w14:textId="34B3BFE7" w:rsidR="00B45AA9" w:rsidRPr="00A02965" w:rsidRDefault="00A30310"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Kuinka kauan</w:t>
            </w:r>
            <w:r w:rsidR="00B45AA9" w:rsidRPr="00A02965">
              <w:rPr>
                <w:rFonts w:eastAsia="Calibri" w:cstheme="minorHAnsi"/>
                <w:b/>
                <w:sz w:val="24"/>
                <w:szCs w:val="24"/>
                <w:lang w:eastAsia="fi-FI"/>
              </w:rPr>
              <w:t xml:space="preserve"> tietoja</w:t>
            </w:r>
            <w:r w:rsidR="001E3602">
              <w:rPr>
                <w:rFonts w:eastAsia="Calibri" w:cstheme="minorHAnsi"/>
                <w:b/>
                <w:sz w:val="24"/>
                <w:szCs w:val="24"/>
                <w:lang w:eastAsia="fi-FI"/>
              </w:rPr>
              <w:t>si</w:t>
            </w:r>
            <w:r w:rsidR="00B45AA9" w:rsidRPr="00A02965">
              <w:rPr>
                <w:rFonts w:eastAsia="Calibri" w:cstheme="minorHAnsi"/>
                <w:b/>
                <w:sz w:val="24"/>
                <w:szCs w:val="24"/>
                <w:lang w:eastAsia="fi-FI"/>
              </w:rPr>
              <w:t xml:space="preserve"> säilytetään </w:t>
            </w:r>
          </w:p>
          <w:p w14:paraId="29D6B04F" w14:textId="77777777" w:rsidR="00B45AA9" w:rsidRPr="00A02965"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 xml:space="preserve"> </w:t>
            </w:r>
          </w:p>
          <w:p w14:paraId="3CF2D8B6" w14:textId="77777777" w:rsidR="00B45AA9" w:rsidRPr="00A02965" w:rsidRDefault="00B45AA9" w:rsidP="00B45AA9">
            <w:pPr>
              <w:spacing w:line="264" w:lineRule="auto"/>
              <w:rPr>
                <w:rFonts w:eastAsia="Calibri" w:cstheme="minorHAnsi"/>
                <w:sz w:val="24"/>
                <w:szCs w:val="24"/>
                <w:lang w:eastAsia="fi-FI"/>
              </w:rPr>
            </w:pPr>
          </w:p>
        </w:tc>
        <w:tc>
          <w:tcPr>
            <w:tcW w:w="6656" w:type="dxa"/>
          </w:tcPr>
          <w:sdt>
            <w:sdtPr>
              <w:rPr>
                <w:rFonts w:eastAsia="Calibri" w:cstheme="minorHAnsi"/>
                <w:sz w:val="24"/>
                <w:szCs w:val="24"/>
                <w:lang w:eastAsia="fi-FI"/>
              </w:rPr>
              <w:id w:val="-239718717"/>
              <w:placeholder>
                <w:docPart w:val="C61651FEB92A446E90013C07BA08AD09"/>
              </w:placeholder>
            </w:sdtPr>
            <w:sdtEndPr/>
            <w:sdtContent>
              <w:p w14:paraId="629E4245" w14:textId="40115556" w:rsidR="00A30310"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K</w:t>
                </w:r>
                <w:r w:rsidR="00A30310" w:rsidRPr="00A02965">
                  <w:rPr>
                    <w:rFonts w:eastAsia="Calibri" w:cstheme="minorHAnsi"/>
                    <w:sz w:val="24"/>
                    <w:szCs w:val="24"/>
                    <w:lang w:eastAsia="fi-FI"/>
                  </w:rPr>
                  <w:t>ymijoen Hoiva ry</w:t>
                </w:r>
                <w:r w:rsidR="00F27FFC">
                  <w:rPr>
                    <w:rFonts w:eastAsia="Calibri" w:cstheme="minorHAnsi"/>
                    <w:sz w:val="24"/>
                    <w:szCs w:val="24"/>
                    <w:lang w:eastAsia="fi-FI"/>
                  </w:rPr>
                  <w:t>.</w:t>
                </w:r>
                <w:r w:rsidR="00A30310" w:rsidRPr="00A02965">
                  <w:rPr>
                    <w:rFonts w:eastAsia="Calibri" w:cstheme="minorHAnsi"/>
                    <w:sz w:val="24"/>
                    <w:szCs w:val="24"/>
                    <w:lang w:eastAsia="fi-FI"/>
                  </w:rPr>
                  <w:t xml:space="preserve"> säilyttää henkilötietoja asiakasrekisterissä kunnes rekisteröidyn ja Kymijoen Hoivan välisen asiakassuhteen voidaan katsoa päättyneen.</w:t>
                </w:r>
              </w:p>
              <w:p w14:paraId="6A107169" w14:textId="77777777" w:rsidR="00A30310" w:rsidRPr="00A02965" w:rsidRDefault="00A30310" w:rsidP="00B45AA9">
                <w:pPr>
                  <w:spacing w:line="264" w:lineRule="auto"/>
                  <w:rPr>
                    <w:rFonts w:eastAsia="Calibri" w:cstheme="minorHAnsi"/>
                    <w:sz w:val="24"/>
                    <w:szCs w:val="24"/>
                    <w:lang w:eastAsia="fi-FI"/>
                  </w:rPr>
                </w:pPr>
              </w:p>
              <w:p w14:paraId="4C5F6F5E" w14:textId="3AC05A7E" w:rsidR="00B45AA9" w:rsidRPr="00A02965" w:rsidRDefault="00A30310" w:rsidP="00B45AA9">
                <w:pPr>
                  <w:spacing w:line="264" w:lineRule="auto"/>
                  <w:rPr>
                    <w:rFonts w:eastAsia="Calibri" w:cstheme="minorHAnsi"/>
                    <w:sz w:val="24"/>
                    <w:szCs w:val="24"/>
                    <w:lang w:eastAsia="fi-FI"/>
                  </w:rPr>
                </w:pPr>
                <w:r w:rsidRPr="00A02965">
                  <w:rPr>
                    <w:rFonts w:eastAsia="Calibri" w:cstheme="minorHAnsi"/>
                    <w:sz w:val="24"/>
                    <w:szCs w:val="24"/>
                    <w:lang w:eastAsia="fi-FI"/>
                  </w:rPr>
                  <w:t>Säilytysajat määritellään lakiperusteisesti huomioiden m</w:t>
                </w:r>
                <w:r w:rsidR="00F27FFC">
                  <w:rPr>
                    <w:rFonts w:eastAsia="Calibri" w:cstheme="minorHAnsi"/>
                    <w:sz w:val="24"/>
                    <w:szCs w:val="24"/>
                    <w:lang w:eastAsia="fi-FI"/>
                  </w:rPr>
                  <w:t>m.</w:t>
                </w:r>
                <w:r w:rsidRPr="00A02965">
                  <w:rPr>
                    <w:rFonts w:eastAsia="Calibri" w:cstheme="minorHAnsi"/>
                    <w:sz w:val="24"/>
                    <w:szCs w:val="24"/>
                    <w:lang w:eastAsia="fi-FI"/>
                  </w:rPr>
                  <w:t xml:space="preserve"> arkistolaki</w:t>
                </w:r>
                <w:r w:rsidR="0080595C">
                  <w:rPr>
                    <w:rFonts w:eastAsia="Calibri" w:cstheme="minorHAnsi"/>
                    <w:sz w:val="24"/>
                    <w:szCs w:val="24"/>
                    <w:lang w:eastAsia="fi-FI"/>
                  </w:rPr>
                  <w:t xml:space="preserve"> ja tietosuoja-asetus. </w:t>
                </w:r>
              </w:p>
            </w:sdtContent>
          </w:sdt>
          <w:p w14:paraId="6BA7FC71" w14:textId="7896F9D2" w:rsidR="00B45AA9" w:rsidRPr="00A02965" w:rsidRDefault="00B45AA9" w:rsidP="00850D27">
            <w:pPr>
              <w:spacing w:line="264" w:lineRule="auto"/>
              <w:rPr>
                <w:rFonts w:eastAsia="Calibri" w:cstheme="minorHAnsi"/>
                <w:i/>
                <w:sz w:val="24"/>
                <w:szCs w:val="24"/>
                <w:lang w:eastAsia="fi-FI"/>
              </w:rPr>
            </w:pPr>
          </w:p>
        </w:tc>
      </w:tr>
      <w:tr w:rsidR="00850D27" w:rsidRPr="00A02965" w14:paraId="554DB9AA" w14:textId="77777777" w:rsidTr="00680521">
        <w:trPr>
          <w:trHeight w:val="850"/>
        </w:trPr>
        <w:tc>
          <w:tcPr>
            <w:tcW w:w="2972" w:type="dxa"/>
          </w:tcPr>
          <w:p w14:paraId="4F1D21AE" w14:textId="623FF881"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lastRenderedPageBreak/>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käsittelyssä käytetyt alihankkijat</w:t>
            </w:r>
          </w:p>
        </w:tc>
        <w:tc>
          <w:tcPr>
            <w:tcW w:w="6656" w:type="dxa"/>
          </w:tcPr>
          <w:p w14:paraId="78DEAC94" w14:textId="15D37719" w:rsidR="00850D27" w:rsidRPr="00A02965" w:rsidRDefault="0045051C" w:rsidP="00F73749">
            <w:pPr>
              <w:spacing w:line="264" w:lineRule="auto"/>
              <w:rPr>
                <w:rFonts w:eastAsia="Calibri" w:cstheme="minorHAnsi"/>
                <w:sz w:val="24"/>
                <w:szCs w:val="24"/>
                <w:lang w:eastAsia="fi-FI"/>
              </w:rPr>
            </w:pPr>
            <w:r w:rsidRPr="00A02965">
              <w:rPr>
                <w:rFonts w:eastAsia="Calibri" w:cstheme="minorHAnsi"/>
                <w:sz w:val="24"/>
                <w:szCs w:val="24"/>
                <w:lang w:eastAsia="fi-FI"/>
              </w:rPr>
              <w:t>Ei alihankkijoita.</w:t>
            </w:r>
          </w:p>
        </w:tc>
      </w:tr>
      <w:tr w:rsidR="00850D27" w:rsidRPr="00A02965" w14:paraId="22E51A3A" w14:textId="77777777" w:rsidTr="00680521">
        <w:trPr>
          <w:trHeight w:val="850"/>
        </w:trPr>
        <w:tc>
          <w:tcPr>
            <w:tcW w:w="2972" w:type="dxa"/>
          </w:tcPr>
          <w:p w14:paraId="2945B3E8" w14:textId="6292FD83"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sijainti ja siirto</w:t>
            </w:r>
          </w:p>
        </w:tc>
        <w:tc>
          <w:tcPr>
            <w:tcW w:w="6656" w:type="dxa"/>
          </w:tcPr>
          <w:sdt>
            <w:sdtPr>
              <w:rPr>
                <w:rFonts w:cstheme="minorHAnsi"/>
                <w:sz w:val="24"/>
                <w:szCs w:val="24"/>
              </w:rPr>
              <w:id w:val="810295768"/>
              <w:placeholder>
                <w:docPart w:val="D8F8CBC4888F4AC49E0784064A374D60"/>
              </w:placeholder>
            </w:sdtPr>
            <w:sdtEndPr/>
            <w:sdtContent>
              <w:p w14:paraId="3D3077E9"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Manuaalinen aineisto</w:t>
                </w:r>
              </w:p>
              <w:p w14:paraId="0775075B" w14:textId="139E28AF" w:rsidR="0045051C" w:rsidRPr="00F27FFC" w:rsidRDefault="0045051C" w:rsidP="00F27FFC">
                <w:pPr>
                  <w:rPr>
                    <w:rFonts w:cstheme="minorHAnsi"/>
                    <w:sz w:val="24"/>
                    <w:szCs w:val="24"/>
                    <w:lang w:eastAsia="x-none"/>
                  </w:rPr>
                </w:pPr>
                <w:r w:rsidRPr="00F27FFC">
                  <w:rPr>
                    <w:rFonts w:cstheme="minorHAnsi"/>
                    <w:sz w:val="24"/>
                    <w:szCs w:val="24"/>
                    <w:lang w:eastAsia="x-none"/>
                  </w:rPr>
                  <w:t>Mahdollinen manuaalinen aineisto säilytetään lukitussa tilassa, jonne on pääsy vain erikseen oikeuden saaneilla henkilöillä. Digitaaliseen aineistoon on pääsy vain siihen oikeutetun työntekijän tai yhteistyökumppanin henkilökohtaisella käyttäjätunnuksella ja salasanalla. Käyttöoikeuksia on eritasoisia ja kullekin käyttäjälle annetaan tehtävän hoitamisen kannalta riittävä, mutta mahdollisimman suppea käyttöoikeus.</w:t>
                </w:r>
              </w:p>
              <w:p w14:paraId="358B6A69" w14:textId="77777777" w:rsidR="00F27FFC" w:rsidRPr="00F27FFC" w:rsidRDefault="00F27FFC" w:rsidP="00F27FFC">
                <w:pPr>
                  <w:rPr>
                    <w:rFonts w:cstheme="minorHAnsi"/>
                    <w:sz w:val="24"/>
                    <w:szCs w:val="24"/>
                    <w:lang w:eastAsia="x-none"/>
                  </w:rPr>
                </w:pPr>
              </w:p>
              <w:p w14:paraId="2FA7DC24"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ATK:lla käsiteltävät tiedot</w:t>
                </w:r>
              </w:p>
              <w:p w14:paraId="55B51FC0" w14:textId="77777777" w:rsidR="0045051C" w:rsidRPr="00F27FFC" w:rsidRDefault="0045051C" w:rsidP="0045051C">
                <w:pPr>
                  <w:rPr>
                    <w:rFonts w:cstheme="minorHAnsi"/>
                    <w:sz w:val="24"/>
                    <w:szCs w:val="24"/>
                  </w:rPr>
                </w:pPr>
                <w:r w:rsidRPr="00F27FFC">
                  <w:rPr>
                    <w:rFonts w:cstheme="minorHAnsi"/>
                    <w:sz w:val="24"/>
                    <w:szCs w:val="24"/>
                    <w:lang w:eastAsia="x-none"/>
                  </w:rPr>
                  <w:t>Henkilötietorekisteri säilytetään palvelimella ja palvelin, jolla rekisteri sijaitsee, on suojattu palomuurilla ja muilla tarvittavilla teknisillä toimenpiteillä. Rekisterissä olevia tietoja voivat käsitellä ainoastaan henkilöt, joilla on käyttäjätunnus ja salasana</w:t>
                </w:r>
              </w:p>
            </w:sdtContent>
          </w:sdt>
          <w:p w14:paraId="0562CB0E" w14:textId="7EE952A7" w:rsidR="00F73749" w:rsidRPr="00A02965" w:rsidRDefault="00F73749" w:rsidP="00B45AA9">
            <w:pPr>
              <w:spacing w:line="264" w:lineRule="auto"/>
              <w:rPr>
                <w:rFonts w:eastAsia="Calibri" w:cstheme="minorHAnsi"/>
                <w:sz w:val="24"/>
                <w:szCs w:val="24"/>
                <w:lang w:eastAsia="fi-FI"/>
              </w:rPr>
            </w:pPr>
          </w:p>
          <w:p w14:paraId="3F27AFED" w14:textId="2856C8B9" w:rsidR="00F73749" w:rsidRPr="00A02965" w:rsidRDefault="00F73749" w:rsidP="0045051C">
            <w:pPr>
              <w:spacing w:line="264" w:lineRule="auto"/>
              <w:rPr>
                <w:rFonts w:eastAsia="Calibri" w:cstheme="minorHAnsi"/>
                <w:sz w:val="24"/>
                <w:szCs w:val="24"/>
                <w:lang w:eastAsia="fi-FI"/>
              </w:rPr>
            </w:pPr>
          </w:p>
        </w:tc>
      </w:tr>
      <w:tr w:rsidR="00B45AA9" w:rsidRPr="00A02965" w14:paraId="1C8FBB2A" w14:textId="77777777" w:rsidTr="00680521">
        <w:trPr>
          <w:trHeight w:val="1449"/>
        </w:trPr>
        <w:tc>
          <w:tcPr>
            <w:tcW w:w="2972" w:type="dxa"/>
          </w:tcPr>
          <w:p w14:paraId="6E12EA0F" w14:textId="13BF76C5"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luovutus: kenelle ja millä perusteella, miten luovuttaminen tapahtuu</w:t>
            </w:r>
          </w:p>
        </w:tc>
        <w:tc>
          <w:tcPr>
            <w:tcW w:w="6656" w:type="dxa"/>
          </w:tcPr>
          <w:p w14:paraId="690ECBB8" w14:textId="77777777" w:rsidR="00634634" w:rsidRPr="00634634" w:rsidRDefault="00634634" w:rsidP="00634634">
            <w:pPr>
              <w:spacing w:line="264" w:lineRule="auto"/>
              <w:rPr>
                <w:rFonts w:eastAsia="Calibri" w:cstheme="minorHAnsi"/>
                <w:sz w:val="24"/>
                <w:szCs w:val="24"/>
                <w:lang w:eastAsia="fi-FI"/>
              </w:rPr>
            </w:pPr>
            <w:r w:rsidRPr="00634634">
              <w:rPr>
                <w:rFonts w:eastAsia="Calibri" w:cstheme="minorHAnsi"/>
                <w:sz w:val="24"/>
                <w:szCs w:val="24"/>
                <w:lang w:eastAsia="fi-FI"/>
              </w:rPr>
              <w:t xml:space="preserve">Asiakas- ja potilastietojärjestelmän tiedot ovat salassa pidettäviä ja henkilökunnalla on vaitiolovelvollisuus.  </w:t>
            </w:r>
          </w:p>
          <w:p w14:paraId="77AA5198" w14:textId="77777777" w:rsidR="00634634" w:rsidRPr="00634634" w:rsidRDefault="00634634" w:rsidP="00634634">
            <w:pPr>
              <w:spacing w:line="264" w:lineRule="auto"/>
              <w:rPr>
                <w:rFonts w:eastAsia="Calibri" w:cstheme="minorHAnsi"/>
                <w:sz w:val="24"/>
                <w:szCs w:val="24"/>
                <w:lang w:eastAsia="fi-FI"/>
              </w:rPr>
            </w:pPr>
          </w:p>
          <w:p w14:paraId="0BDE4A7F" w14:textId="77777777" w:rsidR="00634634" w:rsidRDefault="00634634" w:rsidP="00634634">
            <w:pPr>
              <w:spacing w:line="264" w:lineRule="auto"/>
              <w:rPr>
                <w:rFonts w:eastAsia="Calibri" w:cstheme="minorHAnsi"/>
                <w:sz w:val="24"/>
                <w:szCs w:val="24"/>
                <w:lang w:eastAsia="fi-FI"/>
              </w:rPr>
            </w:pPr>
            <w:r w:rsidRPr="00634634">
              <w:rPr>
                <w:rFonts w:eastAsia="Calibri" w:cstheme="minorHAnsi"/>
                <w:sz w:val="24"/>
                <w:szCs w:val="24"/>
                <w:lang w:eastAsia="fi-FI"/>
              </w:rPr>
              <w:t xml:space="preserve">Säännönmukaisesti tietoja luovutetaan ainoastaan pyynnöstä esimerkkinä tilastojen laatimisen kannalta välttämättömät tiedot sosiaali- ja terveysalan tutkimus- ja kehittämiskeskukselle. </w:t>
            </w:r>
          </w:p>
          <w:p w14:paraId="4D611B2F" w14:textId="77777777" w:rsidR="00634634" w:rsidRDefault="00634634" w:rsidP="00634634">
            <w:pPr>
              <w:spacing w:line="264" w:lineRule="auto"/>
              <w:rPr>
                <w:rFonts w:eastAsia="Calibri" w:cstheme="minorHAnsi"/>
                <w:sz w:val="24"/>
                <w:szCs w:val="24"/>
                <w:lang w:eastAsia="fi-FI"/>
              </w:rPr>
            </w:pPr>
          </w:p>
          <w:p w14:paraId="6EE3B95C" w14:textId="69DC8ED9" w:rsidR="0045051C" w:rsidRPr="00A02965" w:rsidRDefault="0045051C" w:rsidP="00634634">
            <w:pPr>
              <w:spacing w:line="264" w:lineRule="auto"/>
              <w:rPr>
                <w:rFonts w:eastAsia="Calibri" w:cstheme="minorHAnsi"/>
                <w:sz w:val="24"/>
                <w:szCs w:val="24"/>
                <w:lang w:eastAsia="fi-FI"/>
              </w:rPr>
            </w:pPr>
            <w:r w:rsidRPr="00A02965">
              <w:rPr>
                <w:rFonts w:eastAsia="Calibri" w:cstheme="minorHAnsi"/>
                <w:sz w:val="24"/>
                <w:szCs w:val="24"/>
                <w:lang w:eastAsia="fi-FI"/>
              </w:rPr>
              <w:t>Tietoja ei säännönmukaisesti luovuteta yrityksen ulkopuolelle.</w:t>
            </w:r>
          </w:p>
          <w:p w14:paraId="2284456E" w14:textId="7B60A7B5" w:rsidR="00B45AA9" w:rsidRPr="00F27FFC" w:rsidRDefault="0045051C" w:rsidP="004D6062">
            <w:pPr>
              <w:spacing w:line="264" w:lineRule="auto"/>
              <w:rPr>
                <w:rFonts w:eastAsia="Calibri" w:cstheme="minorHAnsi"/>
                <w:sz w:val="24"/>
                <w:szCs w:val="24"/>
                <w:lang w:eastAsia="fi-FI"/>
              </w:rPr>
            </w:pPr>
            <w:r w:rsidRPr="00A02965">
              <w:rPr>
                <w:rFonts w:eastAsia="Calibri" w:cstheme="minorHAnsi"/>
                <w:sz w:val="24"/>
                <w:szCs w:val="24"/>
                <w:lang w:eastAsia="fi-FI"/>
              </w:rPr>
              <w:t>Tietoja ei luovuteta EU:n tai ETA:n ulkopuolelle.</w:t>
            </w:r>
          </w:p>
        </w:tc>
      </w:tr>
      <w:tr w:rsidR="001E3ED2" w:rsidRPr="00A02965" w14:paraId="2E1DB35F" w14:textId="77777777" w:rsidTr="00680521">
        <w:trPr>
          <w:trHeight w:val="1449"/>
        </w:trPr>
        <w:tc>
          <w:tcPr>
            <w:tcW w:w="2972" w:type="dxa"/>
          </w:tcPr>
          <w:p w14:paraId="43E8C8F2" w14:textId="071EAFF4" w:rsidR="001E3ED2" w:rsidRPr="00A02965" w:rsidRDefault="001E3ED2"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Millaisia oikeuksia sinulla rekisteröitynä on</w:t>
            </w:r>
          </w:p>
        </w:tc>
        <w:tc>
          <w:tcPr>
            <w:tcW w:w="6656" w:type="dxa"/>
          </w:tcPr>
          <w:p w14:paraId="0B91173D"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Rekisteröidyn oikeudet määräytyvät EU tietosuoja-asetuksen mukaan:  </w:t>
            </w:r>
          </w:p>
          <w:p w14:paraId="0F0F046C"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1. Oikeus saada tietoa henkilötiedoista (TsA 15 art). </w:t>
            </w:r>
          </w:p>
          <w:p w14:paraId="212FE9F7"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2. Oikeus saada oikaista epätarkat ja virheelliset henkilötiedot (TsA 16 art). </w:t>
            </w:r>
          </w:p>
          <w:p w14:paraId="263B3D86"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3. Oikeus saada poistetuksi turhat henkilötiedot (TsA 17 art). </w:t>
            </w:r>
          </w:p>
          <w:p w14:paraId="1CB21E18"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4. Oikeus rajoittaa henkilötietojen käsittelyä (TsA 18 art). </w:t>
            </w:r>
          </w:p>
          <w:p w14:paraId="48891455"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5. Oikeus tietyin edellytyksin saada siirtää henkilötiedot järjestelmästä toiseen (TsA 19 art) </w:t>
            </w:r>
          </w:p>
          <w:p w14:paraId="522B2161"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6. Oikeus saada tietoa tietoturvaloukkauksesta (TsA 34 art). </w:t>
            </w:r>
          </w:p>
          <w:p w14:paraId="2BB1F05D" w14:textId="4DDDD46C" w:rsidR="00F759D2" w:rsidRP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7. Oikeus tehdä valitus valvontaviranomaiselle (TsA 77 art).  </w:t>
            </w:r>
          </w:p>
          <w:p w14:paraId="799D5510" w14:textId="06B27208" w:rsidR="00937131" w:rsidRPr="00A02965" w:rsidRDefault="00937131" w:rsidP="0045051C">
            <w:pPr>
              <w:spacing w:line="264" w:lineRule="auto"/>
              <w:rPr>
                <w:rFonts w:eastAsia="Calibri" w:cstheme="minorHAnsi"/>
                <w:sz w:val="24"/>
                <w:szCs w:val="24"/>
                <w:lang w:eastAsia="fi-FI"/>
              </w:rPr>
            </w:pPr>
          </w:p>
          <w:p w14:paraId="16A62887" w14:textId="389BE750" w:rsidR="0005146A" w:rsidRDefault="0005146A" w:rsidP="0005146A">
            <w:pPr>
              <w:spacing w:line="264" w:lineRule="auto"/>
              <w:rPr>
                <w:rFonts w:eastAsia="Calibri" w:cstheme="minorHAnsi"/>
                <w:sz w:val="24"/>
                <w:szCs w:val="24"/>
                <w:lang w:eastAsia="fi-FI"/>
              </w:rPr>
            </w:pPr>
          </w:p>
          <w:p w14:paraId="5005C93E" w14:textId="3BC6502E" w:rsidR="0005146A" w:rsidRDefault="0005146A" w:rsidP="0005146A">
            <w:pPr>
              <w:spacing w:line="264" w:lineRule="auto"/>
              <w:rPr>
                <w:rFonts w:eastAsia="Calibri" w:cstheme="minorHAnsi"/>
                <w:sz w:val="24"/>
                <w:szCs w:val="24"/>
                <w:lang w:eastAsia="fi-FI"/>
              </w:rPr>
            </w:pPr>
            <w:r>
              <w:rPr>
                <w:rFonts w:eastAsia="Calibri" w:cstheme="minorHAnsi"/>
                <w:sz w:val="24"/>
                <w:szCs w:val="24"/>
                <w:lang w:eastAsia="fi-FI"/>
              </w:rPr>
              <w:t xml:space="preserve">Voit tarkastaa/oikaista omat tietosi ottamalla yhteyttä </w:t>
            </w:r>
            <w:r w:rsidR="00F759D2">
              <w:rPr>
                <w:rFonts w:eastAsia="Calibri" w:cstheme="minorHAnsi"/>
                <w:sz w:val="24"/>
                <w:szCs w:val="24"/>
                <w:lang w:eastAsia="fi-FI"/>
              </w:rPr>
              <w:t xml:space="preserve">yhdistyksen tietosuojavastaavaan: </w:t>
            </w:r>
          </w:p>
          <w:p w14:paraId="41FEC70F" w14:textId="662755D3" w:rsidR="00F759D2" w:rsidRDefault="00F759D2" w:rsidP="0005146A">
            <w:pPr>
              <w:spacing w:line="264" w:lineRule="auto"/>
              <w:rPr>
                <w:rFonts w:eastAsia="Calibri" w:cstheme="minorHAnsi"/>
                <w:sz w:val="24"/>
                <w:szCs w:val="24"/>
                <w:lang w:eastAsia="fi-FI"/>
              </w:rPr>
            </w:pPr>
          </w:p>
          <w:p w14:paraId="11D86860"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3628E4CC"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0E147585" w14:textId="3AE12623" w:rsidR="00F759D2" w:rsidRPr="00F759D2" w:rsidRDefault="008A2200" w:rsidP="00F759D2">
            <w:pPr>
              <w:spacing w:line="264" w:lineRule="auto"/>
              <w:rPr>
                <w:rStyle w:val="Hyperlinkki"/>
                <w:rFonts w:eastAsia="Calibri" w:cstheme="minorHAnsi"/>
                <w:sz w:val="24"/>
                <w:szCs w:val="24"/>
                <w:lang w:eastAsia="fi-FI"/>
              </w:rPr>
            </w:pPr>
            <w:hyperlink r:id="rId14" w:history="1">
              <w:r w:rsidR="00F759D2" w:rsidRPr="00F759D2">
                <w:rPr>
                  <w:rStyle w:val="Hyperlinkki"/>
                  <w:sz w:val="24"/>
                  <w:szCs w:val="24"/>
                </w:rPr>
                <w:t>hyvinvointiasema</w:t>
              </w:r>
              <w:r w:rsidR="00F759D2" w:rsidRPr="00F759D2">
                <w:rPr>
                  <w:rStyle w:val="Hyperlinkki"/>
                  <w:rFonts w:eastAsia="Calibri" w:cstheme="minorHAnsi"/>
                  <w:sz w:val="24"/>
                  <w:szCs w:val="24"/>
                  <w:lang w:eastAsia="fi-FI"/>
                </w:rPr>
                <w:t>@kymijoenhoiva.fi</w:t>
              </w:r>
            </w:hyperlink>
          </w:p>
          <w:p w14:paraId="6A80D4CB" w14:textId="506F27A0" w:rsidR="00F759D2" w:rsidRPr="00F759D2" w:rsidRDefault="00F759D2" w:rsidP="00F759D2">
            <w:pPr>
              <w:spacing w:line="264" w:lineRule="auto"/>
              <w:rPr>
                <w:rStyle w:val="Hyperlinkki"/>
                <w:sz w:val="24"/>
                <w:szCs w:val="24"/>
              </w:rPr>
            </w:pPr>
          </w:p>
          <w:p w14:paraId="535013B8" w14:textId="5EEDE8FD" w:rsidR="00F759D2" w:rsidRDefault="00F759D2" w:rsidP="00F759D2">
            <w:pPr>
              <w:spacing w:line="264" w:lineRule="auto"/>
              <w:rPr>
                <w:rStyle w:val="Hyperlinkki"/>
                <w:color w:val="auto"/>
                <w:sz w:val="24"/>
                <w:szCs w:val="24"/>
                <w:u w:val="none"/>
              </w:rPr>
            </w:pPr>
            <w:r w:rsidRPr="00F759D2">
              <w:rPr>
                <w:rStyle w:val="Hyperlinkki"/>
                <w:color w:val="auto"/>
                <w:sz w:val="24"/>
                <w:szCs w:val="24"/>
                <w:u w:val="none"/>
              </w:rPr>
              <w:t>Pyyntö tulee esittää kirjallisesti, dokumentti allekirjoittaa ja henkilöllisyys todistaa kuvallisen henkilökortin avulla henkilökohtaisessa tapaamisessa Kymijoen Hoivan toimitiloissa.</w:t>
            </w:r>
          </w:p>
          <w:p w14:paraId="68101F01" w14:textId="4D82552F" w:rsidR="00C82FB7" w:rsidRDefault="00C82FB7" w:rsidP="00F759D2">
            <w:pPr>
              <w:spacing w:line="264" w:lineRule="auto"/>
              <w:rPr>
                <w:rStyle w:val="Hyperlinkki"/>
              </w:rPr>
            </w:pPr>
          </w:p>
          <w:p w14:paraId="1C0AD487" w14:textId="118646F8" w:rsidR="00C82FB7" w:rsidRPr="00C82FB7" w:rsidRDefault="00C82FB7" w:rsidP="00F759D2">
            <w:pPr>
              <w:spacing w:line="264" w:lineRule="auto"/>
              <w:rPr>
                <w:rStyle w:val="Hyperlinkki"/>
                <w:color w:val="auto"/>
                <w:sz w:val="24"/>
                <w:szCs w:val="24"/>
                <w:u w:val="none"/>
              </w:rPr>
            </w:pPr>
            <w:r w:rsidRPr="00C82FB7">
              <w:rPr>
                <w:rStyle w:val="Hyperlinkki"/>
                <w:color w:val="auto"/>
                <w:sz w:val="24"/>
                <w:szCs w:val="24"/>
                <w:u w:val="none"/>
              </w:rPr>
              <w:t>Dokumentaation toimitusaika on kuukausi.</w:t>
            </w:r>
          </w:p>
          <w:p w14:paraId="5471D5A3" w14:textId="069EFC70" w:rsidR="00937131" w:rsidRPr="00A02965" w:rsidRDefault="00937131" w:rsidP="0045051C">
            <w:pPr>
              <w:spacing w:line="264" w:lineRule="auto"/>
              <w:rPr>
                <w:rFonts w:eastAsia="Calibri" w:cstheme="minorHAnsi"/>
                <w:sz w:val="24"/>
                <w:szCs w:val="24"/>
                <w:lang w:eastAsia="fi-FI"/>
              </w:rPr>
            </w:pPr>
          </w:p>
        </w:tc>
      </w:tr>
      <w:tr w:rsidR="00984BE9" w:rsidRPr="00A02965" w14:paraId="7B948316" w14:textId="77777777" w:rsidTr="00680521">
        <w:trPr>
          <w:trHeight w:val="1449"/>
        </w:trPr>
        <w:tc>
          <w:tcPr>
            <w:tcW w:w="2972" w:type="dxa"/>
          </w:tcPr>
          <w:p w14:paraId="2E69088E" w14:textId="3DB59166" w:rsidR="00984BE9" w:rsidRPr="00A02965" w:rsidRDefault="00C82FB7" w:rsidP="00B45AA9">
            <w:pPr>
              <w:spacing w:line="264" w:lineRule="auto"/>
              <w:rPr>
                <w:rFonts w:eastAsia="Calibri" w:cstheme="minorHAnsi"/>
                <w:b/>
                <w:sz w:val="24"/>
                <w:szCs w:val="24"/>
                <w:lang w:eastAsia="fi-FI"/>
              </w:rPr>
            </w:pPr>
            <w:r>
              <w:rPr>
                <w:rFonts w:eastAsia="Calibri" w:cstheme="minorHAnsi"/>
                <w:b/>
                <w:sz w:val="24"/>
                <w:szCs w:val="24"/>
                <w:lang w:eastAsia="fi-FI"/>
              </w:rPr>
              <w:lastRenderedPageBreak/>
              <w:t>Sinulla on oikeus tehdä valitus valvontaviranomaiselle</w:t>
            </w:r>
          </w:p>
        </w:tc>
        <w:tc>
          <w:tcPr>
            <w:tcW w:w="6656" w:type="dxa"/>
          </w:tcPr>
          <w:p w14:paraId="3CC8E9A2"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Valvontaviranomainen on Tietosuojavaltuutettu Reijo Aarnio. Enemmän tietoa valitusmahdollisuuksista löytyy tietosuojavaltuutetun toimiston sivuilta: www.tietosuoja.fi </w:t>
            </w:r>
          </w:p>
          <w:p w14:paraId="02B7C864"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 </w:t>
            </w:r>
          </w:p>
          <w:p w14:paraId="12CC5AF0"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Tietosuojavaltuutetun toimisto</w:t>
            </w:r>
          </w:p>
          <w:p w14:paraId="706124C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Käyntiosoite: Ratapihantie 9, 6. krs, 00520 Helsinki  </w:t>
            </w:r>
          </w:p>
          <w:p w14:paraId="298A503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Postiosoite: PL 800, 00521 Helsinki </w:t>
            </w:r>
          </w:p>
          <w:p w14:paraId="03F5CF42"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Vaihde: 029 56 66700 </w:t>
            </w:r>
          </w:p>
          <w:p w14:paraId="5410EFFE"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Faksi: 029 56 66735 </w:t>
            </w:r>
          </w:p>
          <w:p w14:paraId="0E7A0EC0" w14:textId="28D3C309" w:rsidR="00984BE9" w:rsidRPr="00F759D2"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Sähköposti: tietosuoja(at)om.fi</w:t>
            </w:r>
          </w:p>
        </w:tc>
      </w:tr>
    </w:tbl>
    <w:p w14:paraId="71F40DD5" w14:textId="7A49A6FA" w:rsidR="002C1AE1" w:rsidRPr="00A02965" w:rsidRDefault="002C1AE1" w:rsidP="00437A6A">
      <w:pPr>
        <w:spacing w:after="0" w:line="264" w:lineRule="auto"/>
        <w:rPr>
          <w:rFonts w:eastAsia="Calibri" w:cstheme="minorHAnsi"/>
          <w:sz w:val="24"/>
          <w:szCs w:val="24"/>
          <w:lang w:eastAsia="fi-FI"/>
        </w:rPr>
      </w:pPr>
    </w:p>
    <w:p w14:paraId="4CF3B6DE" w14:textId="77777777" w:rsidR="00016925" w:rsidRPr="00A02965" w:rsidRDefault="00016925">
      <w:pPr>
        <w:spacing w:after="0" w:line="264" w:lineRule="auto"/>
        <w:rPr>
          <w:rFonts w:eastAsia="Calibri" w:cstheme="minorHAnsi"/>
          <w:sz w:val="24"/>
          <w:szCs w:val="24"/>
          <w:lang w:eastAsia="fi-FI"/>
        </w:rPr>
      </w:pPr>
    </w:p>
    <w:sectPr w:rsidR="00016925" w:rsidRPr="00A02965" w:rsidSect="00437A6A">
      <w:headerReference w:type="default" r:id="rId15"/>
      <w:headerReference w:type="first" r:id="rId16"/>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FC03" w14:textId="77777777" w:rsidR="00E32CD7" w:rsidRDefault="00E32CD7" w:rsidP="00930396">
      <w:pPr>
        <w:spacing w:after="0" w:line="240" w:lineRule="auto"/>
      </w:pPr>
      <w:r>
        <w:separator/>
      </w:r>
    </w:p>
  </w:endnote>
  <w:endnote w:type="continuationSeparator" w:id="0">
    <w:p w14:paraId="03D7B5D6" w14:textId="77777777" w:rsidR="00E32CD7" w:rsidRDefault="00E32CD7" w:rsidP="00930396">
      <w:pPr>
        <w:spacing w:after="0" w:line="240" w:lineRule="auto"/>
      </w:pPr>
      <w:r>
        <w:continuationSeparator/>
      </w:r>
    </w:p>
  </w:endnote>
  <w:endnote w:type="continuationNotice" w:id="1">
    <w:p w14:paraId="0237355F" w14:textId="77777777" w:rsidR="0019734F" w:rsidRDefault="00197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62EE" w14:textId="77777777" w:rsidR="00E32CD7" w:rsidRDefault="00E32CD7" w:rsidP="00930396">
      <w:pPr>
        <w:spacing w:after="0" w:line="240" w:lineRule="auto"/>
      </w:pPr>
      <w:r>
        <w:separator/>
      </w:r>
    </w:p>
  </w:footnote>
  <w:footnote w:type="continuationSeparator" w:id="0">
    <w:p w14:paraId="7E362E0A" w14:textId="77777777" w:rsidR="00E32CD7" w:rsidRDefault="00E32CD7" w:rsidP="00930396">
      <w:pPr>
        <w:spacing w:after="0" w:line="240" w:lineRule="auto"/>
      </w:pPr>
      <w:r>
        <w:continuationSeparator/>
      </w:r>
    </w:p>
  </w:footnote>
  <w:footnote w:type="continuationNotice" w:id="1">
    <w:p w14:paraId="52DDF2D1" w14:textId="77777777" w:rsidR="0019734F" w:rsidRDefault="00197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areantaulukkoilmanreunoja1"/>
      <w:tblW w:w="10206" w:type="dxa"/>
      <w:tblCellMar>
        <w:left w:w="0" w:type="dxa"/>
        <w:right w:w="0" w:type="dxa"/>
      </w:tblCellMar>
      <w:tblLook w:val="04A0" w:firstRow="1" w:lastRow="0" w:firstColumn="1" w:lastColumn="0" w:noHBand="0" w:noVBand="1"/>
    </w:tblPr>
    <w:tblGrid>
      <w:gridCol w:w="5180"/>
      <w:gridCol w:w="3927"/>
      <w:gridCol w:w="1099"/>
    </w:tblGrid>
    <w:tr w:rsidR="00016925" w:rsidRPr="00D86125" w14:paraId="44FA3AD7" w14:textId="77777777" w:rsidTr="004E45A1">
      <w:tc>
        <w:tcPr>
          <w:tcW w:w="5180" w:type="dxa"/>
          <w:vMerge w:val="restart"/>
        </w:tcPr>
        <w:p w14:paraId="37529124" w14:textId="7C48BD7B" w:rsidR="00016925" w:rsidRPr="00D86125" w:rsidRDefault="00675AD4" w:rsidP="00016925">
          <w:pPr>
            <w:rPr>
              <w:rFonts w:ascii="Arial" w:eastAsia="Arial" w:hAnsi="Arial"/>
              <w:color w:val="244E96"/>
              <w:sz w:val="19"/>
            </w:rPr>
          </w:pPr>
          <w:r>
            <w:rPr>
              <w:rFonts w:ascii="Arial" w:eastAsia="Arial" w:hAnsi="Arial"/>
              <w:noProof/>
              <w:color w:val="244E96"/>
              <w:sz w:val="19"/>
            </w:rPr>
            <w:drawing>
              <wp:inline distT="0" distB="0" distL="0" distR="0" wp14:anchorId="11AB8F32" wp14:editId="42817A97">
                <wp:extent cx="1571625" cy="3238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23850"/>
                        </a:xfrm>
                        <a:prstGeom prst="rect">
                          <a:avLst/>
                        </a:prstGeom>
                        <a:noFill/>
                      </pic:spPr>
                    </pic:pic>
                  </a:graphicData>
                </a:graphic>
              </wp:inline>
            </w:drawing>
          </w:r>
        </w:p>
      </w:tc>
      <w:tc>
        <w:tcPr>
          <w:tcW w:w="3927" w:type="dxa"/>
          <w:vMerge w:val="restart"/>
        </w:tcPr>
        <w:p w14:paraId="7596F62E" w14:textId="7FB3C22A" w:rsidR="00016925" w:rsidRPr="00D86125" w:rsidRDefault="00675AD4" w:rsidP="00016925">
          <w:pPr>
            <w:rPr>
              <w:rFonts w:ascii="Arial" w:eastAsia="Arial" w:hAnsi="Arial"/>
              <w:color w:val="244E96"/>
              <w:sz w:val="19"/>
            </w:rPr>
          </w:pPr>
          <w:r>
            <w:rPr>
              <w:rFonts w:ascii="Arial" w:eastAsia="Arial" w:hAnsi="Arial"/>
              <w:color w:val="244E96"/>
              <w:sz w:val="19"/>
            </w:rPr>
            <w:t>Kymijoen Hoiva ry.</w:t>
          </w:r>
        </w:p>
        <w:p w14:paraId="3B6F3653" w14:textId="127E56C9" w:rsidR="00016925" w:rsidRPr="00D86125" w:rsidRDefault="004D1DF8" w:rsidP="00016925">
          <w:pPr>
            <w:rPr>
              <w:rFonts w:ascii="Arial" w:eastAsia="Arial" w:hAnsi="Arial"/>
              <w:color w:val="244E96"/>
              <w:sz w:val="19"/>
            </w:rPr>
          </w:pPr>
          <w:r>
            <w:rPr>
              <w:rFonts w:ascii="Arial" w:eastAsia="Arial" w:hAnsi="Arial"/>
              <w:color w:val="244E96"/>
              <w:sz w:val="19"/>
            </w:rPr>
            <w:t>Rekisteröidyn informointi yhdistysjäsen</w:t>
          </w:r>
          <w:r w:rsidR="00016925">
            <w:rPr>
              <w:rFonts w:ascii="Arial" w:eastAsia="Arial" w:hAnsi="Arial"/>
              <w:color w:val="244E96"/>
              <w:sz w:val="19"/>
            </w:rPr>
            <w:t xml:space="preserve"> </w:t>
          </w:r>
        </w:p>
      </w:tc>
      <w:tc>
        <w:tcPr>
          <w:tcW w:w="1099" w:type="dxa"/>
        </w:tcPr>
        <w:p w14:paraId="3483F27B" w14:textId="0469FA0E" w:rsidR="00016925" w:rsidRPr="00D86125" w:rsidRDefault="00016925" w:rsidP="00016925">
          <w:pPr>
            <w:ind w:left="14"/>
            <w:rPr>
              <w:rFonts w:ascii="Arial" w:eastAsia="Arial" w:hAnsi="Arial"/>
              <w:color w:val="244E96"/>
              <w:sz w:val="19"/>
            </w:rPr>
          </w:pPr>
          <w:r w:rsidRPr="00D86125">
            <w:rPr>
              <w:rFonts w:ascii="Arial" w:eastAsia="Arial" w:hAnsi="Arial"/>
              <w:color w:val="244E96"/>
              <w:sz w:val="19"/>
            </w:rPr>
            <w:fldChar w:fldCharType="begin"/>
          </w:r>
          <w:r w:rsidRPr="00D86125">
            <w:rPr>
              <w:rFonts w:ascii="Arial" w:eastAsia="Arial" w:hAnsi="Arial"/>
              <w:color w:val="244E96"/>
              <w:sz w:val="19"/>
            </w:rPr>
            <w:instrText xml:space="preserve"> PAGE  \* Arabic  \* MERGEFORMAT </w:instrText>
          </w:r>
          <w:r w:rsidRPr="00D86125">
            <w:rPr>
              <w:rFonts w:ascii="Arial" w:eastAsia="Arial" w:hAnsi="Arial"/>
              <w:color w:val="244E96"/>
              <w:sz w:val="19"/>
            </w:rPr>
            <w:fldChar w:fldCharType="separate"/>
          </w:r>
          <w:r w:rsidR="007F7B86">
            <w:rPr>
              <w:rFonts w:ascii="Arial" w:eastAsia="Arial" w:hAnsi="Arial"/>
              <w:noProof/>
              <w:color w:val="244E96"/>
              <w:sz w:val="19"/>
            </w:rPr>
            <w:t>2</w:t>
          </w:r>
          <w:r w:rsidRPr="00D86125">
            <w:rPr>
              <w:rFonts w:ascii="Arial" w:eastAsia="Arial" w:hAnsi="Arial"/>
              <w:color w:val="244E96"/>
              <w:sz w:val="19"/>
            </w:rPr>
            <w:fldChar w:fldCharType="end"/>
          </w:r>
          <w:r w:rsidRPr="00D86125">
            <w:rPr>
              <w:rFonts w:ascii="Arial" w:eastAsia="Arial" w:hAnsi="Arial"/>
              <w:color w:val="244E96"/>
              <w:sz w:val="19"/>
            </w:rPr>
            <w:t>/</w:t>
          </w:r>
          <w:r w:rsidRPr="00D86125">
            <w:rPr>
              <w:rFonts w:ascii="Arial" w:eastAsia="Arial" w:hAnsi="Arial"/>
              <w:noProof/>
              <w:color w:val="244E96"/>
              <w:sz w:val="19"/>
            </w:rPr>
            <w:fldChar w:fldCharType="begin"/>
          </w:r>
          <w:r w:rsidRPr="00D86125">
            <w:rPr>
              <w:rFonts w:ascii="Arial" w:eastAsia="Arial" w:hAnsi="Arial"/>
              <w:noProof/>
              <w:color w:val="244E96"/>
              <w:sz w:val="19"/>
            </w:rPr>
            <w:instrText xml:space="preserve"> NUMPAGES   \* MERGEFORMAT </w:instrText>
          </w:r>
          <w:r w:rsidRPr="00D86125">
            <w:rPr>
              <w:rFonts w:ascii="Arial" w:eastAsia="Arial" w:hAnsi="Arial"/>
              <w:noProof/>
              <w:color w:val="244E96"/>
              <w:sz w:val="19"/>
            </w:rPr>
            <w:fldChar w:fldCharType="separate"/>
          </w:r>
          <w:r w:rsidR="007F7B86">
            <w:rPr>
              <w:rFonts w:ascii="Arial" w:eastAsia="Arial" w:hAnsi="Arial"/>
              <w:noProof/>
              <w:color w:val="244E96"/>
              <w:sz w:val="19"/>
            </w:rPr>
            <w:t>4</w:t>
          </w:r>
          <w:r w:rsidRPr="00D86125">
            <w:rPr>
              <w:rFonts w:ascii="Arial" w:eastAsia="Arial" w:hAnsi="Arial"/>
              <w:noProof/>
              <w:color w:val="244E96"/>
              <w:sz w:val="19"/>
            </w:rPr>
            <w:fldChar w:fldCharType="end"/>
          </w:r>
        </w:p>
      </w:tc>
    </w:tr>
    <w:tr w:rsidR="00016925" w:rsidRPr="00D86125" w14:paraId="1E68DA0F" w14:textId="77777777" w:rsidTr="004E45A1">
      <w:tc>
        <w:tcPr>
          <w:tcW w:w="5180" w:type="dxa"/>
          <w:vMerge/>
        </w:tcPr>
        <w:p w14:paraId="4EB021FF" w14:textId="77777777" w:rsidR="00016925" w:rsidRPr="00D86125" w:rsidRDefault="00016925" w:rsidP="00016925">
          <w:pPr>
            <w:rPr>
              <w:rFonts w:ascii="Arial" w:eastAsia="Arial" w:hAnsi="Arial"/>
              <w:color w:val="244E96"/>
              <w:sz w:val="19"/>
            </w:rPr>
          </w:pPr>
        </w:p>
      </w:tc>
      <w:tc>
        <w:tcPr>
          <w:tcW w:w="3927" w:type="dxa"/>
          <w:vMerge/>
        </w:tcPr>
        <w:p w14:paraId="56150FF3" w14:textId="77777777" w:rsidR="00016925" w:rsidRPr="00D86125" w:rsidRDefault="00016925" w:rsidP="00016925">
          <w:pPr>
            <w:rPr>
              <w:rFonts w:ascii="Arial" w:eastAsia="Arial" w:hAnsi="Arial"/>
              <w:color w:val="244E96"/>
              <w:sz w:val="19"/>
            </w:rPr>
          </w:pPr>
        </w:p>
      </w:tc>
      <w:tc>
        <w:tcPr>
          <w:tcW w:w="1099" w:type="dxa"/>
        </w:tcPr>
        <w:p w14:paraId="0111AEBB" w14:textId="77777777" w:rsidR="00016925" w:rsidRPr="00D86125" w:rsidRDefault="00016925" w:rsidP="00016925">
          <w:pPr>
            <w:rPr>
              <w:rFonts w:ascii="Arial" w:eastAsia="Arial" w:hAnsi="Arial"/>
              <w:color w:val="244E96"/>
              <w:sz w:val="19"/>
            </w:rPr>
          </w:pPr>
        </w:p>
      </w:tc>
    </w:tr>
    <w:tr w:rsidR="00016925" w:rsidRPr="00D86125" w14:paraId="641A4C89" w14:textId="77777777" w:rsidTr="004E45A1">
      <w:tc>
        <w:tcPr>
          <w:tcW w:w="5180" w:type="dxa"/>
          <w:vMerge/>
        </w:tcPr>
        <w:p w14:paraId="378225AD" w14:textId="77777777" w:rsidR="00016925" w:rsidRPr="00D86125" w:rsidRDefault="00016925" w:rsidP="00016925">
          <w:pPr>
            <w:rPr>
              <w:rFonts w:ascii="Arial" w:eastAsia="Arial" w:hAnsi="Arial"/>
              <w:color w:val="244E96"/>
              <w:sz w:val="19"/>
            </w:rPr>
          </w:pPr>
        </w:p>
      </w:tc>
      <w:tc>
        <w:tcPr>
          <w:tcW w:w="3927" w:type="dxa"/>
        </w:tcPr>
        <w:p w14:paraId="16EC33FB" w14:textId="77777777" w:rsidR="00016925" w:rsidRPr="00D86125" w:rsidRDefault="00016925" w:rsidP="00016925">
          <w:pPr>
            <w:rPr>
              <w:rFonts w:ascii="Arial" w:eastAsia="Arial" w:hAnsi="Arial"/>
              <w:color w:val="244E96"/>
              <w:sz w:val="19"/>
            </w:rPr>
          </w:pPr>
        </w:p>
      </w:tc>
      <w:tc>
        <w:tcPr>
          <w:tcW w:w="1099" w:type="dxa"/>
        </w:tcPr>
        <w:p w14:paraId="7E92E2F8" w14:textId="77777777" w:rsidR="00016925" w:rsidRPr="00D86125" w:rsidRDefault="00016925" w:rsidP="00016925">
          <w:pPr>
            <w:rPr>
              <w:rFonts w:ascii="Arial" w:eastAsia="Arial" w:hAnsi="Arial"/>
              <w:color w:val="244E96"/>
              <w:sz w:val="19"/>
            </w:rPr>
          </w:pPr>
        </w:p>
      </w:tc>
    </w:tr>
    <w:tr w:rsidR="00016925" w:rsidRPr="00D86125" w14:paraId="17297F8A" w14:textId="77777777" w:rsidTr="004E45A1">
      <w:tc>
        <w:tcPr>
          <w:tcW w:w="5180" w:type="dxa"/>
        </w:tcPr>
        <w:p w14:paraId="5FF71B21" w14:textId="77777777" w:rsidR="00016925" w:rsidRPr="00D86125" w:rsidRDefault="00016925" w:rsidP="00016925">
          <w:pPr>
            <w:rPr>
              <w:rFonts w:ascii="Arial" w:eastAsia="Arial" w:hAnsi="Arial"/>
              <w:color w:val="244E96"/>
              <w:sz w:val="19"/>
            </w:rPr>
          </w:pPr>
        </w:p>
      </w:tc>
      <w:sdt>
        <w:sdtPr>
          <w:rPr>
            <w:rFonts w:ascii="Arial" w:eastAsia="Arial" w:hAnsi="Arial"/>
            <w:color w:val="244E96"/>
            <w:sz w:val="19"/>
          </w:rPr>
          <w:id w:val="-1176030240"/>
          <w:date w:fullDate="2022-04-25T00:00:00Z">
            <w:dateFormat w:val="d.M.yyyy"/>
            <w:lid w:val="fi-FI"/>
            <w:storeMappedDataAs w:val="dateTime"/>
            <w:calendar w:val="gregorian"/>
          </w:date>
        </w:sdtPr>
        <w:sdtEndPr/>
        <w:sdtContent>
          <w:tc>
            <w:tcPr>
              <w:tcW w:w="3927" w:type="dxa"/>
            </w:tcPr>
            <w:p w14:paraId="25D8A864" w14:textId="494CE406" w:rsidR="00016925" w:rsidRPr="00D86125" w:rsidRDefault="00C848FF" w:rsidP="00016925">
              <w:pPr>
                <w:rPr>
                  <w:rFonts w:ascii="Arial" w:eastAsia="Arial" w:hAnsi="Arial"/>
                  <w:color w:val="244E96"/>
                  <w:sz w:val="19"/>
                </w:rPr>
              </w:pPr>
              <w:r>
                <w:rPr>
                  <w:rFonts w:ascii="Arial" w:eastAsia="Arial" w:hAnsi="Arial"/>
                  <w:color w:val="244E96"/>
                  <w:sz w:val="19"/>
                </w:rPr>
                <w:t>2</w:t>
              </w:r>
              <w:r w:rsidR="004D1DF8">
                <w:rPr>
                  <w:rFonts w:ascii="Arial" w:eastAsia="Arial" w:hAnsi="Arial"/>
                  <w:color w:val="244E96"/>
                  <w:sz w:val="19"/>
                </w:rPr>
                <w:t>5</w:t>
              </w:r>
              <w:r>
                <w:rPr>
                  <w:rFonts w:ascii="Arial" w:eastAsia="Arial" w:hAnsi="Arial"/>
                  <w:color w:val="244E96"/>
                  <w:sz w:val="19"/>
                </w:rPr>
                <w:t>.</w:t>
              </w:r>
              <w:r w:rsidR="004D1DF8">
                <w:rPr>
                  <w:rFonts w:ascii="Arial" w:eastAsia="Arial" w:hAnsi="Arial"/>
                  <w:color w:val="244E96"/>
                  <w:sz w:val="19"/>
                </w:rPr>
                <w:t>4</w:t>
              </w:r>
              <w:r>
                <w:rPr>
                  <w:rFonts w:ascii="Arial" w:eastAsia="Arial" w:hAnsi="Arial"/>
                  <w:color w:val="244E96"/>
                  <w:sz w:val="19"/>
                </w:rPr>
                <w:t>.2022</w:t>
              </w:r>
            </w:p>
          </w:tc>
        </w:sdtContent>
      </w:sdt>
      <w:tc>
        <w:tcPr>
          <w:tcW w:w="1099" w:type="dxa"/>
        </w:tcPr>
        <w:p w14:paraId="03C0D149" w14:textId="77777777" w:rsidR="00016925" w:rsidRPr="00D86125" w:rsidRDefault="00016925" w:rsidP="00016925">
          <w:pPr>
            <w:rPr>
              <w:rFonts w:ascii="Arial" w:eastAsia="Arial" w:hAnsi="Arial"/>
              <w:color w:val="244E96"/>
              <w:sz w:val="19"/>
            </w:rPr>
          </w:pPr>
        </w:p>
      </w:tc>
    </w:tr>
  </w:tbl>
  <w:p w14:paraId="2EF4C256" w14:textId="77777777" w:rsidR="00437A6A" w:rsidRDefault="00437A6A">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67D2" w14:textId="639172E8" w:rsidR="00E32CD7" w:rsidRDefault="00E32CD7" w:rsidP="00680521">
    <w:pPr>
      <w:pStyle w:val="Yltunniste"/>
      <w:tabs>
        <w:tab w:val="clear" w:pos="4819"/>
        <w:tab w:val="clear" w:pos="9638"/>
        <w:tab w:val="left" w:pos="936"/>
        <w:tab w:val="left" w:pos="5216"/>
        <w:tab w:val="left" w:pos="7825"/>
        <w:tab w:val="left" w:pos="9129"/>
      </w:tabs>
    </w:pPr>
    <w:r>
      <w:tab/>
    </w:r>
    <w:r w:rsidRPr="00AA2634">
      <w:rPr>
        <w:b/>
      </w:rPr>
      <w:tab/>
    </w:r>
    <w:r>
      <w:t>Liite 4</w:t>
    </w:r>
    <w:r w:rsidRPr="00AA2634">
      <w:tab/>
    </w:r>
    <w:r>
      <w:tab/>
    </w:r>
    <w:r>
      <w:fldChar w:fldCharType="begin"/>
    </w:r>
    <w:r>
      <w:instrText xml:space="preserve"> PAGE   \* MERGEFORMAT </w:instrText>
    </w:r>
    <w:r>
      <w:fldChar w:fldCharType="separate"/>
    </w:r>
    <w:r w:rsidR="00437A6A">
      <w:rPr>
        <w:noProof/>
      </w:rPr>
      <w:t>1</w:t>
    </w:r>
    <w:r>
      <w:fldChar w:fldCharType="end"/>
    </w:r>
    <w:r>
      <w:t xml:space="preserve"> (</w:t>
    </w:r>
    <w:r>
      <w:rPr>
        <w:noProof/>
      </w:rPr>
      <w:fldChar w:fldCharType="begin"/>
    </w:r>
    <w:r>
      <w:rPr>
        <w:noProof/>
      </w:rPr>
      <w:instrText xml:space="preserve"> SECTIONPAGES   \* MERGEFORMAT </w:instrText>
    </w:r>
    <w:r>
      <w:rPr>
        <w:noProof/>
      </w:rPr>
      <w:fldChar w:fldCharType="separate"/>
    </w:r>
    <w:r w:rsidR="00437A6A">
      <w:rPr>
        <w:noProof/>
      </w:rPr>
      <w:t>3</w:t>
    </w:r>
    <w:r>
      <w:rPr>
        <w:noProof/>
      </w:rPr>
      <w:fldChar w:fldCharType="end"/>
    </w:r>
    <w:r>
      <w:t>)</w:t>
    </w:r>
    <w:r>
      <w:tab/>
    </w:r>
    <w:r>
      <w:tab/>
      <w:t xml:space="preserve">Ohje tietosuojasta ja henkilötietojen käsittelystä </w:t>
    </w:r>
  </w:p>
  <w:p w14:paraId="54CD245A" w14:textId="77777777" w:rsidR="00E32CD7" w:rsidRPr="00EA12DB" w:rsidRDefault="00E32CD7" w:rsidP="00680521">
    <w:pPr>
      <w:pStyle w:val="Yltunniste"/>
      <w:tabs>
        <w:tab w:val="clear" w:pos="4819"/>
        <w:tab w:val="clear" w:pos="9638"/>
        <w:tab w:val="left" w:pos="936"/>
        <w:tab w:val="left" w:pos="5216"/>
        <w:tab w:val="left" w:pos="7825"/>
        <w:tab w:val="left" w:pos="9129"/>
      </w:tabs>
    </w:pPr>
    <w:r>
      <w:tab/>
    </w:r>
    <w:r>
      <w:tab/>
    </w:r>
  </w:p>
  <w:p w14:paraId="6B9B91E1" w14:textId="04A488C2" w:rsidR="00E32CD7" w:rsidRPr="00C57BB2" w:rsidRDefault="00E32CD7" w:rsidP="00680521">
    <w:pPr>
      <w:pStyle w:val="Yltunniste"/>
      <w:tabs>
        <w:tab w:val="clear" w:pos="4819"/>
        <w:tab w:val="clear" w:pos="9638"/>
        <w:tab w:val="left" w:pos="964"/>
        <w:tab w:val="left" w:pos="5216"/>
        <w:tab w:val="left" w:pos="7825"/>
        <w:tab w:val="left" w:pos="9129"/>
      </w:tabs>
    </w:pPr>
    <w:r>
      <w:tab/>
    </w:r>
    <w:r>
      <w:tab/>
    </w:r>
    <w:r>
      <w:rPr>
        <w:noProof/>
      </w:rPr>
      <w:fldChar w:fldCharType="begin"/>
    </w:r>
    <w:r>
      <w:rPr>
        <w:noProof/>
      </w:rPr>
      <w:instrText xml:space="preserve"> DATE   \* MERGEFORMAT </w:instrText>
    </w:r>
    <w:r>
      <w:rPr>
        <w:noProof/>
      </w:rPr>
      <w:fldChar w:fldCharType="separate"/>
    </w:r>
    <w:r w:rsidR="00840493">
      <w:rPr>
        <w:noProof/>
      </w:rPr>
      <w:t>25.4.2022</w:t>
    </w:r>
    <w:r>
      <w:rPr>
        <w:noProof/>
      </w:rPr>
      <w:fldChar w:fldCharType="end"/>
    </w:r>
  </w:p>
  <w:p w14:paraId="1231BE67" w14:textId="77777777" w:rsidR="00E32CD7" w:rsidRPr="00205704" w:rsidRDefault="00E32CD7" w:rsidP="00680521">
    <w:pPr>
      <w:pStyle w:val="Yltunniste"/>
      <w:tabs>
        <w:tab w:val="clear" w:pos="4819"/>
        <w:tab w:val="clear" w:pos="9638"/>
        <w:tab w:val="left" w:pos="5216"/>
        <w:tab w:val="left" w:pos="7825"/>
        <w:tab w:val="left" w:pos="912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abstractNum w:abstractNumId="0" w15:restartNumberingAfterBreak="0">
    <w:nsid w:val="0E3E102D"/>
    <w:multiLevelType w:val="hybridMultilevel"/>
    <w:tmpl w:val="60BA1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4F0F48"/>
    <w:multiLevelType w:val="hybridMultilevel"/>
    <w:tmpl w:val="ECC0041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BD45717"/>
    <w:multiLevelType w:val="multilevel"/>
    <w:tmpl w:val="9498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22AF"/>
    <w:multiLevelType w:val="hybridMultilevel"/>
    <w:tmpl w:val="38321F1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4EF15D8"/>
    <w:multiLevelType w:val="hybridMultilevel"/>
    <w:tmpl w:val="7C24CEB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947243A"/>
    <w:multiLevelType w:val="hybridMultilevel"/>
    <w:tmpl w:val="8A267BCC"/>
    <w:lvl w:ilvl="0" w:tplc="F6F6FB5C">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724CB5"/>
    <w:multiLevelType w:val="hybridMultilevel"/>
    <w:tmpl w:val="EEB63B8E"/>
    <w:lvl w:ilvl="0" w:tplc="040B0017">
      <w:start w:val="1"/>
      <w:numFmt w:val="lowerLetter"/>
      <w:lvlText w:val="%1)"/>
      <w:lvlJc w:val="left"/>
      <w:pPr>
        <w:ind w:left="1664" w:hanging="360"/>
      </w:pPr>
    </w:lvl>
    <w:lvl w:ilvl="1" w:tplc="040B001B">
      <w:start w:val="1"/>
      <w:numFmt w:val="lowerRoman"/>
      <w:lvlText w:val="%2."/>
      <w:lvlJc w:val="righ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E5008FD"/>
    <w:multiLevelType w:val="hybridMultilevel"/>
    <w:tmpl w:val="9B0A520E"/>
    <w:lvl w:ilvl="0" w:tplc="2CFC439E">
      <w:start w:val="3"/>
      <w:numFmt w:val="bullet"/>
      <w:lvlText w:val="-"/>
      <w:lvlJc w:val="left"/>
      <w:pPr>
        <w:ind w:left="1664" w:hanging="360"/>
      </w:pPr>
      <w:rPr>
        <w:rFonts w:ascii="Calibri" w:eastAsia="Calibri" w:hAnsi="Calibri"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8" w15:restartNumberingAfterBreak="0">
    <w:nsid w:val="562D317C"/>
    <w:multiLevelType w:val="hybridMultilevel"/>
    <w:tmpl w:val="19DEBC2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5DF8408E"/>
    <w:multiLevelType w:val="hybridMultilevel"/>
    <w:tmpl w:val="27262B3C"/>
    <w:lvl w:ilvl="0" w:tplc="D5EC4ED2">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2785AF8"/>
    <w:multiLevelType w:val="hybridMultilevel"/>
    <w:tmpl w:val="40E63816"/>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67F02E21"/>
    <w:multiLevelType w:val="hybridMultilevel"/>
    <w:tmpl w:val="D128940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6C54167A"/>
    <w:multiLevelType w:val="hybridMultilevel"/>
    <w:tmpl w:val="E8E414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C04148"/>
    <w:multiLevelType w:val="hybridMultilevel"/>
    <w:tmpl w:val="7BA611F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77157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311796">
    <w:abstractNumId w:val="7"/>
  </w:num>
  <w:num w:numId="3" w16cid:durableId="454720097">
    <w:abstractNumId w:val="11"/>
  </w:num>
  <w:num w:numId="4" w16cid:durableId="2068456564">
    <w:abstractNumId w:val="8"/>
  </w:num>
  <w:num w:numId="5" w16cid:durableId="1640721304">
    <w:abstractNumId w:val="6"/>
  </w:num>
  <w:num w:numId="6" w16cid:durableId="402335358">
    <w:abstractNumId w:val="10"/>
  </w:num>
  <w:num w:numId="7" w16cid:durableId="166023790">
    <w:abstractNumId w:val="4"/>
  </w:num>
  <w:num w:numId="8" w16cid:durableId="715005066">
    <w:abstractNumId w:val="1"/>
  </w:num>
  <w:num w:numId="9" w16cid:durableId="936864001">
    <w:abstractNumId w:val="2"/>
  </w:num>
  <w:num w:numId="10" w16cid:durableId="1635137820">
    <w:abstractNumId w:val="3"/>
  </w:num>
  <w:num w:numId="11" w16cid:durableId="1936205511">
    <w:abstractNumId w:val="0"/>
  </w:num>
  <w:num w:numId="12" w16cid:durableId="167523605">
    <w:abstractNumId w:val="12"/>
  </w:num>
  <w:num w:numId="13" w16cid:durableId="19210956">
    <w:abstractNumId w:val="9"/>
  </w:num>
  <w:num w:numId="14" w16cid:durableId="310986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96"/>
    <w:rsid w:val="000030DD"/>
    <w:rsid w:val="00014B1D"/>
    <w:rsid w:val="00016925"/>
    <w:rsid w:val="000328B9"/>
    <w:rsid w:val="0005146A"/>
    <w:rsid w:val="00055555"/>
    <w:rsid w:val="000827BE"/>
    <w:rsid w:val="00092FD9"/>
    <w:rsid w:val="000C2AAB"/>
    <w:rsid w:val="000D03ED"/>
    <w:rsid w:val="000E067F"/>
    <w:rsid w:val="00127EF1"/>
    <w:rsid w:val="0014126E"/>
    <w:rsid w:val="00154B10"/>
    <w:rsid w:val="001577AB"/>
    <w:rsid w:val="0016545C"/>
    <w:rsid w:val="001810D9"/>
    <w:rsid w:val="00193BC6"/>
    <w:rsid w:val="0019734F"/>
    <w:rsid w:val="001D4F82"/>
    <w:rsid w:val="001E3602"/>
    <w:rsid w:val="001E3ED2"/>
    <w:rsid w:val="00204217"/>
    <w:rsid w:val="002167D7"/>
    <w:rsid w:val="002C1AE1"/>
    <w:rsid w:val="003161CA"/>
    <w:rsid w:val="003324BD"/>
    <w:rsid w:val="00361E2E"/>
    <w:rsid w:val="003A14E9"/>
    <w:rsid w:val="003B3D48"/>
    <w:rsid w:val="003C2FA0"/>
    <w:rsid w:val="00437A6A"/>
    <w:rsid w:val="0045051C"/>
    <w:rsid w:val="00456023"/>
    <w:rsid w:val="004D10E9"/>
    <w:rsid w:val="004D1DF8"/>
    <w:rsid w:val="004D5813"/>
    <w:rsid w:val="004D6062"/>
    <w:rsid w:val="004F2DC3"/>
    <w:rsid w:val="00521FE8"/>
    <w:rsid w:val="00537266"/>
    <w:rsid w:val="00563CED"/>
    <w:rsid w:val="005716F9"/>
    <w:rsid w:val="00572EBF"/>
    <w:rsid w:val="005A0CA1"/>
    <w:rsid w:val="005C61BA"/>
    <w:rsid w:val="00617030"/>
    <w:rsid w:val="00626C21"/>
    <w:rsid w:val="00634634"/>
    <w:rsid w:val="0063561B"/>
    <w:rsid w:val="00647755"/>
    <w:rsid w:val="00651A20"/>
    <w:rsid w:val="00675AD4"/>
    <w:rsid w:val="00680521"/>
    <w:rsid w:val="00693573"/>
    <w:rsid w:val="006A54B4"/>
    <w:rsid w:val="006A5EEA"/>
    <w:rsid w:val="006C07D0"/>
    <w:rsid w:val="006C6ECC"/>
    <w:rsid w:val="007348A0"/>
    <w:rsid w:val="00772E73"/>
    <w:rsid w:val="00791897"/>
    <w:rsid w:val="007B1DDE"/>
    <w:rsid w:val="007D3AF8"/>
    <w:rsid w:val="007D4B32"/>
    <w:rsid w:val="007F0561"/>
    <w:rsid w:val="007F7B86"/>
    <w:rsid w:val="00800B2E"/>
    <w:rsid w:val="0080595C"/>
    <w:rsid w:val="00812217"/>
    <w:rsid w:val="0083355E"/>
    <w:rsid w:val="00840493"/>
    <w:rsid w:val="00845554"/>
    <w:rsid w:val="00850D27"/>
    <w:rsid w:val="00867560"/>
    <w:rsid w:val="008753CD"/>
    <w:rsid w:val="008A2200"/>
    <w:rsid w:val="008A419A"/>
    <w:rsid w:val="008B1970"/>
    <w:rsid w:val="008D1208"/>
    <w:rsid w:val="00930396"/>
    <w:rsid w:val="00933BB1"/>
    <w:rsid w:val="00937131"/>
    <w:rsid w:val="00984BE9"/>
    <w:rsid w:val="009B56A0"/>
    <w:rsid w:val="009C20BC"/>
    <w:rsid w:val="009F6FBC"/>
    <w:rsid w:val="00A02965"/>
    <w:rsid w:val="00A30310"/>
    <w:rsid w:val="00A714E5"/>
    <w:rsid w:val="00A87245"/>
    <w:rsid w:val="00B03CCB"/>
    <w:rsid w:val="00B11EF3"/>
    <w:rsid w:val="00B149DC"/>
    <w:rsid w:val="00B45AA9"/>
    <w:rsid w:val="00B47FFE"/>
    <w:rsid w:val="00BD0A7A"/>
    <w:rsid w:val="00C04E89"/>
    <w:rsid w:val="00C71E38"/>
    <w:rsid w:val="00C71FE6"/>
    <w:rsid w:val="00C82FB7"/>
    <w:rsid w:val="00C848FF"/>
    <w:rsid w:val="00CB1DE9"/>
    <w:rsid w:val="00CC65EB"/>
    <w:rsid w:val="00CD0FF0"/>
    <w:rsid w:val="00CD31E1"/>
    <w:rsid w:val="00CF2C75"/>
    <w:rsid w:val="00D166BA"/>
    <w:rsid w:val="00D211FB"/>
    <w:rsid w:val="00D86125"/>
    <w:rsid w:val="00E32CD7"/>
    <w:rsid w:val="00E56556"/>
    <w:rsid w:val="00EE7B44"/>
    <w:rsid w:val="00F049EC"/>
    <w:rsid w:val="00F12C43"/>
    <w:rsid w:val="00F27FFC"/>
    <w:rsid w:val="00F31DE9"/>
    <w:rsid w:val="00F466A8"/>
    <w:rsid w:val="00F73749"/>
    <w:rsid w:val="00F759D2"/>
    <w:rsid w:val="00FA48F5"/>
    <w:rsid w:val="00FA4C1A"/>
    <w:rsid w:val="00FA5822"/>
    <w:rsid w:val="00FB042E"/>
    <w:rsid w:val="36AED957"/>
    <w:rsid w:val="781E4C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BB42"/>
  <w15:chartTrackingRefBased/>
  <w15:docId w15:val="{AC8B3F70-64D6-4241-9D81-31EB4E4F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303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30396"/>
  </w:style>
  <w:style w:type="paragraph" w:styleId="Alatunniste">
    <w:name w:val="footer"/>
    <w:basedOn w:val="Normaali"/>
    <w:link w:val="AlatunnisteChar"/>
    <w:uiPriority w:val="99"/>
    <w:unhideWhenUsed/>
    <w:rsid w:val="009303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30396"/>
  </w:style>
  <w:style w:type="table" w:styleId="TaulukkoRuudukko">
    <w:name w:val="Table Grid"/>
    <w:basedOn w:val="Normaalitaulukko"/>
    <w:uiPriority w:val="39"/>
    <w:rsid w:val="00B4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A48F5"/>
    <w:rPr>
      <w:sz w:val="16"/>
      <w:szCs w:val="16"/>
    </w:rPr>
  </w:style>
  <w:style w:type="paragraph" w:styleId="Kommentinteksti">
    <w:name w:val="annotation text"/>
    <w:basedOn w:val="Normaali"/>
    <w:link w:val="KommentintekstiChar"/>
    <w:uiPriority w:val="99"/>
    <w:semiHidden/>
    <w:unhideWhenUsed/>
    <w:rsid w:val="00FA48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48F5"/>
    <w:rPr>
      <w:sz w:val="20"/>
      <w:szCs w:val="20"/>
    </w:rPr>
  </w:style>
  <w:style w:type="paragraph" w:styleId="Kommentinotsikko">
    <w:name w:val="annotation subject"/>
    <w:basedOn w:val="Kommentinteksti"/>
    <w:next w:val="Kommentinteksti"/>
    <w:link w:val="KommentinotsikkoChar"/>
    <w:uiPriority w:val="99"/>
    <w:semiHidden/>
    <w:unhideWhenUsed/>
    <w:rsid w:val="00FA48F5"/>
    <w:rPr>
      <w:b/>
      <w:bCs/>
    </w:rPr>
  </w:style>
  <w:style w:type="character" w:customStyle="1" w:styleId="KommentinotsikkoChar">
    <w:name w:val="Kommentin otsikko Char"/>
    <w:basedOn w:val="KommentintekstiChar"/>
    <w:link w:val="Kommentinotsikko"/>
    <w:uiPriority w:val="99"/>
    <w:semiHidden/>
    <w:rsid w:val="00FA48F5"/>
    <w:rPr>
      <w:b/>
      <w:bCs/>
      <w:sz w:val="20"/>
      <w:szCs w:val="20"/>
    </w:rPr>
  </w:style>
  <w:style w:type="paragraph" w:styleId="Seliteteksti">
    <w:name w:val="Balloon Text"/>
    <w:basedOn w:val="Normaali"/>
    <w:link w:val="SelitetekstiChar"/>
    <w:uiPriority w:val="99"/>
    <w:semiHidden/>
    <w:unhideWhenUsed/>
    <w:rsid w:val="00FA48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48F5"/>
    <w:rPr>
      <w:rFonts w:ascii="Segoe UI" w:hAnsi="Segoe UI" w:cs="Segoe UI"/>
      <w:sz w:val="18"/>
      <w:szCs w:val="18"/>
    </w:rPr>
  </w:style>
  <w:style w:type="table" w:customStyle="1" w:styleId="Careantaulukkoilmanreunoja1">
    <w:name w:val="Carean taulukko ilman reunoja1"/>
    <w:basedOn w:val="Normaalitaulukko"/>
    <w:next w:val="TaulukkoRuudukko"/>
    <w:uiPriority w:val="59"/>
    <w:rsid w:val="00D86125"/>
    <w:pPr>
      <w:spacing w:after="0" w:line="240" w:lineRule="auto"/>
    </w:pPr>
    <w:rPr>
      <w:rFonts w:cs="Arial"/>
      <w:sz w:val="20"/>
      <w:szCs w:val="20"/>
    </w:rPr>
    <w:tblPr/>
  </w:style>
  <w:style w:type="character" w:styleId="Hyperlinkki">
    <w:name w:val="Hyperlink"/>
    <w:basedOn w:val="Kappaleenoletusfontti"/>
    <w:uiPriority w:val="99"/>
    <w:unhideWhenUsed/>
    <w:rsid w:val="007B1DDE"/>
    <w:rPr>
      <w:color w:val="0563C1" w:themeColor="hyperlink"/>
      <w:u w:val="single"/>
    </w:rPr>
  </w:style>
  <w:style w:type="character" w:styleId="Ratkaisematonmaininta">
    <w:name w:val="Unresolved Mention"/>
    <w:basedOn w:val="Kappaleenoletusfontti"/>
    <w:uiPriority w:val="99"/>
    <w:semiHidden/>
    <w:unhideWhenUsed/>
    <w:rsid w:val="007B1DDE"/>
    <w:rPr>
      <w:color w:val="605E5C"/>
      <w:shd w:val="clear" w:color="auto" w:fill="E1DFDD"/>
    </w:rPr>
  </w:style>
  <w:style w:type="character" w:styleId="Paikkamerkkiteksti">
    <w:name w:val="Placeholder Text"/>
    <w:uiPriority w:val="99"/>
    <w:semiHidden/>
    <w:rsid w:val="0045051C"/>
    <w:rPr>
      <w:color w:val="808080"/>
    </w:rPr>
  </w:style>
  <w:style w:type="paragraph" w:styleId="Luettelokappale">
    <w:name w:val="List Paragraph"/>
    <w:basedOn w:val="Normaali"/>
    <w:uiPriority w:val="34"/>
    <w:qFormat/>
    <w:rsid w:val="00937131"/>
    <w:pPr>
      <w:ind w:left="720"/>
      <w:contextualSpacing/>
    </w:pPr>
  </w:style>
  <w:style w:type="paragraph" w:styleId="NormaaliWWW">
    <w:name w:val="Normal (Web)"/>
    <w:basedOn w:val="Normaali"/>
    <w:uiPriority w:val="99"/>
    <w:semiHidden/>
    <w:unhideWhenUsed/>
    <w:rsid w:val="00A0296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02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750">
      <w:bodyDiv w:val="1"/>
      <w:marLeft w:val="0"/>
      <w:marRight w:val="0"/>
      <w:marTop w:val="0"/>
      <w:marBottom w:val="0"/>
      <w:divBdr>
        <w:top w:val="none" w:sz="0" w:space="0" w:color="auto"/>
        <w:left w:val="none" w:sz="0" w:space="0" w:color="auto"/>
        <w:bottom w:val="none" w:sz="0" w:space="0" w:color="auto"/>
        <w:right w:val="none" w:sz="0" w:space="0" w:color="auto"/>
      </w:divBdr>
    </w:div>
    <w:div w:id="646857970">
      <w:bodyDiv w:val="1"/>
      <w:marLeft w:val="0"/>
      <w:marRight w:val="0"/>
      <w:marTop w:val="0"/>
      <w:marBottom w:val="0"/>
      <w:divBdr>
        <w:top w:val="none" w:sz="0" w:space="0" w:color="auto"/>
        <w:left w:val="none" w:sz="0" w:space="0" w:color="auto"/>
        <w:bottom w:val="none" w:sz="0" w:space="0" w:color="auto"/>
        <w:right w:val="none" w:sz="0" w:space="0" w:color="auto"/>
      </w:divBdr>
    </w:div>
    <w:div w:id="730421252">
      <w:bodyDiv w:val="1"/>
      <w:marLeft w:val="0"/>
      <w:marRight w:val="0"/>
      <w:marTop w:val="0"/>
      <w:marBottom w:val="0"/>
      <w:divBdr>
        <w:top w:val="none" w:sz="0" w:space="0" w:color="auto"/>
        <w:left w:val="none" w:sz="0" w:space="0" w:color="auto"/>
        <w:bottom w:val="none" w:sz="0" w:space="0" w:color="auto"/>
        <w:right w:val="none" w:sz="0" w:space="0" w:color="auto"/>
      </w:divBdr>
    </w:div>
    <w:div w:id="10673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yvinvointiasema@kymijoenhoiva.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u.pollanen@kymijoenhoiva.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imisto@kymijoenhoiva.f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yvinvointiasema@kymijoenhoiv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905C3C9B54DA38673D582A1D904AC"/>
        <w:category>
          <w:name w:val="Yleiset"/>
          <w:gallery w:val="placeholder"/>
        </w:category>
        <w:types>
          <w:type w:val="bbPlcHdr"/>
        </w:types>
        <w:behaviors>
          <w:behavior w:val="content"/>
        </w:behaviors>
        <w:guid w:val="{D8149C2F-21B5-49D9-8091-A3EDBE9950AA}"/>
      </w:docPartPr>
      <w:docPartBody>
        <w:p w:rsidR="00116079" w:rsidRDefault="00346549" w:rsidP="00346549">
          <w:pPr>
            <w:pStyle w:val="F60905C3C9B54DA38673D582A1D904AC"/>
          </w:pPr>
          <w:r w:rsidRPr="00E56BB4">
            <w:rPr>
              <w:rStyle w:val="Paikkamerkkiteksti"/>
            </w:rPr>
            <w:t>Kirjoita tekstiä napsauttamalla tai napauttamalla tätä.</w:t>
          </w:r>
        </w:p>
      </w:docPartBody>
    </w:docPart>
    <w:docPart>
      <w:docPartPr>
        <w:name w:val="E6AF4C5D62A7423AB5EBF86AD21FB436"/>
        <w:category>
          <w:name w:val="Yleiset"/>
          <w:gallery w:val="placeholder"/>
        </w:category>
        <w:types>
          <w:type w:val="bbPlcHdr"/>
        </w:types>
        <w:behaviors>
          <w:behavior w:val="content"/>
        </w:behaviors>
        <w:guid w:val="{C024F773-6120-46BE-B51A-825729E6F47A}"/>
      </w:docPartPr>
      <w:docPartBody>
        <w:p w:rsidR="00116079" w:rsidRDefault="00346549" w:rsidP="00346549">
          <w:pPr>
            <w:pStyle w:val="E6AF4C5D62A7423AB5EBF86AD21FB436"/>
          </w:pPr>
          <w:r w:rsidRPr="00E56BB4">
            <w:rPr>
              <w:rStyle w:val="Paikkamerkkiteksti"/>
            </w:rPr>
            <w:t>Kirjoita tekstiä napsauttamalla tai napauttamalla tätä.</w:t>
          </w:r>
        </w:p>
      </w:docPartBody>
    </w:docPart>
    <w:docPart>
      <w:docPartPr>
        <w:name w:val="CD0A557689734C838E6F61075B75581B"/>
        <w:category>
          <w:name w:val="Yleiset"/>
          <w:gallery w:val="placeholder"/>
        </w:category>
        <w:types>
          <w:type w:val="bbPlcHdr"/>
        </w:types>
        <w:behaviors>
          <w:behavior w:val="content"/>
        </w:behaviors>
        <w:guid w:val="{38838411-CDED-46DA-9A31-59EA24A56682}"/>
      </w:docPartPr>
      <w:docPartBody>
        <w:p w:rsidR="00116079" w:rsidRDefault="00346549" w:rsidP="00346549">
          <w:pPr>
            <w:pStyle w:val="CD0A557689734C838E6F61075B75581B"/>
          </w:pPr>
          <w:r w:rsidRPr="00E56BB4">
            <w:rPr>
              <w:rStyle w:val="Paikkamerkkiteksti"/>
            </w:rPr>
            <w:t>Kirjoita tekstiä napsauttamalla tai napauttamalla tätä.</w:t>
          </w:r>
        </w:p>
      </w:docPartBody>
    </w:docPart>
    <w:docPart>
      <w:docPartPr>
        <w:name w:val="3040BE7728D0433C9E96E1D4483AC8BD"/>
        <w:category>
          <w:name w:val="Yleiset"/>
          <w:gallery w:val="placeholder"/>
        </w:category>
        <w:types>
          <w:type w:val="bbPlcHdr"/>
        </w:types>
        <w:behaviors>
          <w:behavior w:val="content"/>
        </w:behaviors>
        <w:guid w:val="{6996C977-5F47-4E5E-AF42-B34D6186C1FA}"/>
      </w:docPartPr>
      <w:docPartBody>
        <w:p w:rsidR="00116079" w:rsidRDefault="00346549" w:rsidP="00346549">
          <w:pPr>
            <w:pStyle w:val="3040BE7728D0433C9E96E1D4483AC8BD"/>
          </w:pPr>
          <w:r w:rsidRPr="00E56BB4">
            <w:rPr>
              <w:rStyle w:val="Paikkamerkkiteksti"/>
            </w:rPr>
            <w:t>Kirjoita tekstiä napsauttamalla tai napauttamalla tätä.</w:t>
          </w:r>
        </w:p>
      </w:docPartBody>
    </w:docPart>
    <w:docPart>
      <w:docPartPr>
        <w:name w:val="C61651FEB92A446E90013C07BA08AD09"/>
        <w:category>
          <w:name w:val="Yleiset"/>
          <w:gallery w:val="placeholder"/>
        </w:category>
        <w:types>
          <w:type w:val="bbPlcHdr"/>
        </w:types>
        <w:behaviors>
          <w:behavior w:val="content"/>
        </w:behaviors>
        <w:guid w:val="{91869FB5-6702-4584-B453-5B451CA1F692}"/>
      </w:docPartPr>
      <w:docPartBody>
        <w:p w:rsidR="00116079" w:rsidRDefault="00346549" w:rsidP="00346549">
          <w:pPr>
            <w:pStyle w:val="C61651FEB92A446E90013C07BA08AD09"/>
          </w:pPr>
          <w:r w:rsidRPr="00E56BB4">
            <w:rPr>
              <w:rStyle w:val="Paikkamerkkiteksti"/>
            </w:rPr>
            <w:t>Kirjoita tekstiä napsauttamalla tai napauttamalla tätä.</w:t>
          </w:r>
        </w:p>
      </w:docPartBody>
    </w:docPart>
    <w:docPart>
      <w:docPartPr>
        <w:name w:val="3CE62F8458CD43EAA84FB3D41E62A255"/>
        <w:category>
          <w:name w:val="Yleiset"/>
          <w:gallery w:val="placeholder"/>
        </w:category>
        <w:types>
          <w:type w:val="bbPlcHdr"/>
        </w:types>
        <w:behaviors>
          <w:behavior w:val="content"/>
        </w:behaviors>
        <w:guid w:val="{BA4F4041-579D-4DBB-A386-DC7B00658265}"/>
      </w:docPartPr>
      <w:docPartBody>
        <w:p w:rsidR="00116079" w:rsidRDefault="00346549" w:rsidP="00346549">
          <w:pPr>
            <w:pStyle w:val="3CE62F8458CD43EAA84FB3D41E62A255"/>
          </w:pPr>
          <w:r w:rsidRPr="00E56BB4">
            <w:rPr>
              <w:rStyle w:val="Paikkamerkkiteksti"/>
            </w:rPr>
            <w:t>Kirjoita tekstiä napsauttamalla tai napauttamalla tätä.</w:t>
          </w:r>
        </w:p>
      </w:docPartBody>
    </w:docPart>
    <w:docPart>
      <w:docPartPr>
        <w:name w:val="D8F8CBC4888F4AC49E0784064A374D60"/>
        <w:category>
          <w:name w:val="Yleiset"/>
          <w:gallery w:val="placeholder"/>
        </w:category>
        <w:types>
          <w:type w:val="bbPlcHdr"/>
        </w:types>
        <w:behaviors>
          <w:behavior w:val="content"/>
        </w:behaviors>
        <w:guid w:val="{77538128-843D-4372-86CA-A13F727ADADE}"/>
      </w:docPartPr>
      <w:docPartBody>
        <w:p w:rsidR="00E65EE6" w:rsidRDefault="0065326E" w:rsidP="0065326E">
          <w:pPr>
            <w:pStyle w:val="D8F8CBC4888F4AC49E0784064A374D60"/>
          </w:pPr>
          <w:r w:rsidRPr="0030555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49"/>
    <w:rsid w:val="00116079"/>
    <w:rsid w:val="00346549"/>
    <w:rsid w:val="003D6F5E"/>
    <w:rsid w:val="005C11D5"/>
    <w:rsid w:val="0065326E"/>
    <w:rsid w:val="00817D96"/>
    <w:rsid w:val="00E65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5326E"/>
  </w:style>
  <w:style w:type="paragraph" w:customStyle="1" w:styleId="F60905C3C9B54DA38673D582A1D904AC">
    <w:name w:val="F60905C3C9B54DA38673D582A1D904AC"/>
    <w:rsid w:val="00346549"/>
  </w:style>
  <w:style w:type="paragraph" w:customStyle="1" w:styleId="E6AF4C5D62A7423AB5EBF86AD21FB436">
    <w:name w:val="E6AF4C5D62A7423AB5EBF86AD21FB436"/>
    <w:rsid w:val="00346549"/>
  </w:style>
  <w:style w:type="paragraph" w:customStyle="1" w:styleId="CD0A557689734C838E6F61075B75581B">
    <w:name w:val="CD0A557689734C838E6F61075B75581B"/>
    <w:rsid w:val="00346549"/>
  </w:style>
  <w:style w:type="paragraph" w:customStyle="1" w:styleId="3040BE7728D0433C9E96E1D4483AC8BD">
    <w:name w:val="3040BE7728D0433C9E96E1D4483AC8BD"/>
    <w:rsid w:val="00346549"/>
  </w:style>
  <w:style w:type="paragraph" w:customStyle="1" w:styleId="C61651FEB92A446E90013C07BA08AD09">
    <w:name w:val="C61651FEB92A446E90013C07BA08AD09"/>
    <w:rsid w:val="00346549"/>
  </w:style>
  <w:style w:type="paragraph" w:customStyle="1" w:styleId="3CE62F8458CD43EAA84FB3D41E62A255">
    <w:name w:val="3CE62F8458CD43EAA84FB3D41E62A255"/>
    <w:rsid w:val="00346549"/>
  </w:style>
  <w:style w:type="paragraph" w:customStyle="1" w:styleId="D8F8CBC4888F4AC49E0784064A374D60">
    <w:name w:val="D8F8CBC4888F4AC49E0784064A374D60"/>
    <w:rsid w:val="0065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irretty_x0020_julkaisuun_x0020__x0028_tiedottaja_x0020_t_x00e4_ytt_x00e4__x00e4__x0029_ xmlns="A7418DC8-E265-466A-B799-6A9C3B340998">false</Siirretty_x0020_julkaisuun_x0020__x0028_tiedottaja_x0020_t_x00e4_ytt_x00e4__x00e4__x0029_>
    <Julkaisuun xmlns="caeb2adb-7d3b-4cff-ac0e-8c3d422f1293">false</Julkaisuun>
    <c597573e9d534f2b8d55e3108cd16935 xmlns="caeb2adb-7d3b-4cff-ac0e-8c3d422f1293">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99a384ae-2919-4803-a804-1847301d795f</TermId>
        </TermInfo>
      </Terms>
    </c597573e9d534f2b8d55e3108cd16935>
    <TaxKeywordTaxHTField xmlns="aee10157-4591-42dc-ab5c-e597072df3d5">
      <Terms xmlns="http://schemas.microsoft.com/office/infopath/2007/PartnerControls"/>
    </TaxKeywordTaxHTField>
    <h9b603c21198401d86f6da9ad56e150b xmlns="caeb2adb-7d3b-4cff-ac0e-8c3d422f1293">
      <Terms xmlns="http://schemas.microsoft.com/office/infopath/2007/PartnerControls"/>
    </h9b603c21198401d86f6da9ad56e150b>
    <e17f5c31e8e545d1b81924a051347c89 xmlns="caeb2adb-7d3b-4cff-ac0e-8c3d422f1293">
      <Terms xmlns="http://schemas.microsoft.com/office/infopath/2007/PartnerControls">
        <TermInfo xmlns="http://schemas.microsoft.com/office/infopath/2007/PartnerControls">
          <TermName xmlns="http://schemas.microsoft.com/office/infopath/2007/PartnerControls">Tietosuoja</TermName>
          <TermId xmlns="http://schemas.microsoft.com/office/infopath/2007/PartnerControls">abfaf906-f642-489f-9048-4158c205af19</TermId>
        </TermInfo>
      </Terms>
    </e17f5c31e8e545d1b81924a051347c89>
    <S_x00e4_hk_x00f6_postinl_x00e4_hetystesti xmlns="A7418DC8-E265-466A-B799-6A9C3B340998">
      <Url xsi:nil="true"/>
      <Description xsi:nil="true"/>
    </S_x00e4_hk_x00f6_postinl_x00e4_hetystesti>
    <k36f7911b7ed4e96933b978ab01a8053 xmlns="caeb2adb-7d3b-4cff-ac0e-8c3d422f1293">
      <Terms xmlns="http://schemas.microsoft.com/office/infopath/2007/PartnerControls"/>
    </k36f7911b7ed4e96933b978ab01a8053>
    <Julkaisutesti xmlns="A7418DC8-E265-466A-B799-6A9C3B340998">
      <Url xsi:nil="true"/>
      <Description xsi:nil="true"/>
    </Julkaisutesti>
    <Julkaisun_x0020_s_x00e4_hk_x00f6_postiher_x00e4_te xmlns="a7418dc8-e265-466a-b799-6a9c3b340998">
      <Url>https://kymenlaakso.sharepoint.com/sites/uusikymenlaakso/tietosuoja/_layouts/15/wrkstat.aspx?List=a7418dc8-e265-466a-b799-6a9c3b340998&amp;WorkflowInstanceName=57bd9bae-6308-459c-80a2-d328fce3eeca</Url>
      <Description>Stage 2</Description>
    </Julkaisun_x0020_s_x00e4_hk_x00f6_postiher_x00e4_te>
    <TaxCatchAll xmlns="caeb2adb-7d3b-4cff-ac0e-8c3d422f1293">
      <Value>11</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AD609D928F89E4788CB15941FED6E16" ma:contentTypeVersion="3" ma:contentTypeDescription="Luo uusi asiakirja." ma:contentTypeScope="" ma:versionID="b813bf09d1b9f0054e20a13c20f6da0b">
  <xsd:schema xmlns:xsd="http://www.w3.org/2001/XMLSchema" xmlns:xs="http://www.w3.org/2001/XMLSchema" xmlns:p="http://schemas.microsoft.com/office/2006/metadata/properties" xmlns:ns2="caeb2adb-7d3b-4cff-ac0e-8c3d422f1293" xmlns:ns3="aee10157-4591-42dc-ab5c-e597072df3d5" xmlns:ns4="A7418DC8-E265-466A-B799-6A9C3B340998" xmlns:ns5="a7418dc8-e265-466a-b799-6a9c3b340998" targetNamespace="http://schemas.microsoft.com/office/2006/metadata/properties" ma:root="true" ma:fieldsID="fb44f1fba876fe0773d2e3e51aa78457" ns2:_="" ns3:_="" ns4:_="" ns5:_="">
    <xsd:import namespace="caeb2adb-7d3b-4cff-ac0e-8c3d422f1293"/>
    <xsd:import namespace="aee10157-4591-42dc-ab5c-e597072df3d5"/>
    <xsd:import namespace="A7418DC8-E265-466A-B799-6A9C3B340998"/>
    <xsd:import namespace="a7418dc8-e265-466a-b799-6a9c3b340998"/>
    <xsd:element name="properties">
      <xsd:complexType>
        <xsd:sequence>
          <xsd:element name="documentManagement">
            <xsd:complexType>
              <xsd:all>
                <xsd:element ref="ns2:Julkaisuun" minOccurs="0"/>
                <xsd:element ref="ns2:k36f7911b7ed4e96933b978ab01a8053" minOccurs="0"/>
                <xsd:element ref="ns2:TaxCatchAll" minOccurs="0"/>
                <xsd:element ref="ns2:e17f5c31e8e545d1b81924a051347c89" minOccurs="0"/>
                <xsd:element ref="ns2:c597573e9d534f2b8d55e3108cd16935" minOccurs="0"/>
                <xsd:element ref="ns3:TaxKeywordTaxHTField" minOccurs="0"/>
                <xsd:element ref="ns2:h9b603c21198401d86f6da9ad56e150b" minOccurs="0"/>
                <xsd:element ref="ns4:S_x00e4_hk_x00f6_postinl_x00e4_hetystesti" minOccurs="0"/>
                <xsd:element ref="ns4:Julkaisutesti" minOccurs="0"/>
                <xsd:element ref="ns4:Siirretty_x0020_julkaisuun_x0020__x0028_tiedottaja_x0020_t_x00e4_ytt_x00e4__x00e4__x0029_" minOccurs="0"/>
                <xsd:element ref="ns5:MediaServiceMetadata" minOccurs="0"/>
                <xsd:element ref="ns5:MediaServiceFastMetadata" minOccurs="0"/>
                <xsd:element ref="ns5:Julkaisun_x0020_s_x00e4_hk_x00f6_postiher_x00e4_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2adb-7d3b-4cff-ac0e-8c3d422f1293" elementFormDefault="qualified">
    <xsd:import namespace="http://schemas.microsoft.com/office/2006/documentManagement/types"/>
    <xsd:import namespace="http://schemas.microsoft.com/office/infopath/2007/PartnerControls"/>
    <xsd:element name="Julkaisuun" ma:index="3" nillable="true" ma:displayName="Julkaisuun" ma:default="0" ma:description="Merkitse mikäli haluat dokumentin julkaistavaksi Extranetissa" ma:internalName="Julkaisuun">
      <xsd:simpleType>
        <xsd:restriction base="dms:Boolean"/>
      </xsd:simpleType>
    </xsd:element>
    <xsd:element name="k36f7911b7ed4e96933b978ab01a8053" ma:index="9" nillable="true" ma:taxonomy="true" ma:internalName="k36f7911b7ed4e96933b978ab01a8053" ma:taxonomyFieldName="Alaty_x00f6_ryhm_x00e4_" ma:displayName="Alatyöryhmä" ma:default="" ma:fieldId="{436f7911-b7ed-4e96-933b-978ab01a8053}" ma:sspId="ae82ac3e-3f04-418d-b72e-a1f46aad45dd" ma:termSetId="c5c3d57a-eaeb-4293-bd39-98b25f2c54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b987a8-1768-45aa-a2b6-b98a99cc1e24}" ma:internalName="TaxCatchAll" ma:showField="CatchAllData" ma:web="aee10157-4591-42dc-ab5c-e597072df3d5">
      <xsd:complexType>
        <xsd:complexContent>
          <xsd:extension base="dms:MultiChoiceLookup">
            <xsd:sequence>
              <xsd:element name="Value" type="dms:Lookup" maxOccurs="unbounded" minOccurs="0" nillable="true"/>
            </xsd:sequence>
          </xsd:extension>
        </xsd:complexContent>
      </xsd:complexType>
    </xsd:element>
    <xsd:element name="e17f5c31e8e545d1b81924a051347c89" ma:index="11" ma:taxonomy="true" ma:internalName="e17f5c31e8e545d1b81924a051347c89" ma:taxonomyFieldName="Ty_x00f6_ryhm_x00e4_" ma:displayName="Työryhmä" ma:default="6;#Tietosuoja|abfaf906-f642-489f-9048-4158c205af19" ma:fieldId="{e17f5c31-e8e5-45d1-b819-24a051347c89}" ma:sspId="ae82ac3e-3f04-418d-b72e-a1f46aad45dd" ma:termSetId="d7769e29-49b8-4455-a7d1-87b4d431f190" ma:anchorId="00000000-0000-0000-0000-000000000000" ma:open="false" ma:isKeyword="false">
      <xsd:complexType>
        <xsd:sequence>
          <xsd:element ref="pc:Terms" minOccurs="0" maxOccurs="1"/>
        </xsd:sequence>
      </xsd:complexType>
    </xsd:element>
    <xsd:element name="c597573e9d534f2b8d55e3108cd16935" ma:index="12" nillable="true" ma:taxonomy="true" ma:internalName="c597573e9d534f2b8d55e3108cd16935" ma:taxonomyFieldName="Valmiusaste" ma:displayName="Valmiusaste" ma:default="" ma:fieldId="{c597573e-9d53-4f2b-8d55-e3108cd16935}" ma:sspId="ae82ac3e-3f04-418d-b72e-a1f46aad45dd" ma:termSetId="ad230daa-73a2-4d1a-9e85-f81ad41288c6" ma:anchorId="00000000-0000-0000-0000-000000000000" ma:open="false" ma:isKeyword="false">
      <xsd:complexType>
        <xsd:sequence>
          <xsd:element ref="pc:Terms" minOccurs="0" maxOccurs="1"/>
        </xsd:sequence>
      </xsd:complexType>
    </xsd:element>
    <xsd:element name="h9b603c21198401d86f6da9ad56e150b" ma:index="19" nillable="true" ma:taxonomy="true" ma:internalName="h9b603c21198401d86f6da9ad56e150b" ma:taxonomyFieldName="Asiakirjan_x0020_tyyppi" ma:displayName="Asiakirjan tyyppi" ma:default="" ma:fieldId="{19b603c2-1198-401d-86f6-da9ad56e150b}" ma:sspId="ae82ac3e-3f04-418d-b72e-a1f46aad45dd" ma:termSetId="dfdf3b3f-ca4c-4432-95b5-978a9bbf44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10157-4591-42dc-ab5c-e597072df3d5"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Yrityksen avainsanat" ma:fieldId="{23f27201-bee3-471e-b2e7-b64fd8b7ca38}" ma:taxonomyMulti="true" ma:sspId="ae82ac3e-3f04-418d-b72e-a1f46aad45d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S_x00e4_hk_x00f6_postinl_x00e4_hetystesti" ma:index="20" nillable="true" ma:displayName="Sähköpostinlähetystesti" ma:internalName="S_x00e4_hk_x00f6_postinl_x00e4_hetystesti">
      <xsd:complexType>
        <xsd:complexContent>
          <xsd:extension base="dms:URL">
            <xsd:sequence>
              <xsd:element name="Url" type="dms:ValidUrl" minOccurs="0" nillable="true"/>
              <xsd:element name="Description" type="xsd:string" nillable="true"/>
            </xsd:sequence>
          </xsd:extension>
        </xsd:complexContent>
      </xsd:complexType>
    </xsd:element>
    <xsd:element name="Julkaisutesti" ma:index="21" nillable="true" ma:displayName="Julkaisutesti" ma:internalName="Julkaisutesti">
      <xsd:complexType>
        <xsd:complexContent>
          <xsd:extension base="dms:URL">
            <xsd:sequence>
              <xsd:element name="Url" type="dms:ValidUrl" minOccurs="0" nillable="true"/>
              <xsd:element name="Description" type="xsd:string" nillable="true"/>
            </xsd:sequence>
          </xsd:extension>
        </xsd:complexContent>
      </xsd:complexType>
    </xsd:element>
    <xsd:element name="Siirretty_x0020_julkaisuun_x0020__x0028_tiedottaja_x0020_t_x00e4_ytt_x00e4__x00e4__x0029_" ma:index="22" nillable="true" ma:displayName="Siirretty julkaisuun (tiedottaja täyttää)" ma:default="0" ma:description="Tiedottaja merkitsee tällä onko tiedosto jo siirretty julkaisukirjastoon." ma:internalName="Siirretty_x0020_julkaisuun_x0020__x0028_tiedottaja_x0020_t_x00e4_ytt_x00e4__x00e4_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Julkaisun_x0020_s_x00e4_hk_x00f6_postiher_x00e4_te" ma:index="25" nillable="true" ma:displayName="Julkaisun sähköpostiheräte" ma:internalName="Julkaisun_x0020_s_x00e4_hk_x00f6_postiher_x00e4_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5835-C8B9-494C-B0E8-F184DCD87B4A}">
  <ds:schemaRefs>
    <ds:schemaRef ds:uri="caeb2adb-7d3b-4cff-ac0e-8c3d422f1293"/>
    <ds:schemaRef ds:uri="http://schemas.microsoft.com/office/infopath/2007/PartnerControls"/>
    <ds:schemaRef ds:uri="http://schemas.openxmlformats.org/package/2006/metadata/core-properties"/>
    <ds:schemaRef ds:uri="http://purl.org/dc/elements/1.1/"/>
    <ds:schemaRef ds:uri="http://purl.org/dc/terms/"/>
    <ds:schemaRef ds:uri="A7418DC8-E265-466A-B799-6A9C3B340998"/>
    <ds:schemaRef ds:uri="a7418dc8-e265-466a-b799-6a9c3b340998"/>
    <ds:schemaRef ds:uri="aee10157-4591-42dc-ab5c-e597072df3d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106A26-F4D2-402E-94EB-D11F497500E5}">
  <ds:schemaRefs>
    <ds:schemaRef ds:uri="http://schemas.microsoft.com/sharepoint/v3/contenttype/forms"/>
  </ds:schemaRefs>
</ds:datastoreItem>
</file>

<file path=customXml/itemProps3.xml><?xml version="1.0" encoding="utf-8"?>
<ds:datastoreItem xmlns:ds="http://schemas.openxmlformats.org/officeDocument/2006/customXml" ds:itemID="{85AF9686-54ED-417E-9DC1-CDB2D49A4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2adb-7d3b-4cff-ac0e-8c3d422f1293"/>
    <ds:schemaRef ds:uri="aee10157-4591-42dc-ab5c-e597072df3d5"/>
    <ds:schemaRef ds:uri="A7418DC8-E265-466A-B799-6A9C3B340998"/>
    <ds:schemaRef ds:uri="a7418dc8-e265-466a-b799-6a9c3b340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BF69D-7E46-4FB5-B706-B3CF3E22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679</Words>
  <Characters>5503</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Saarela Teppo</dc:creator>
  <cp:keywords/>
  <dc:description/>
  <cp:lastModifiedBy>hyvinvointiasema</cp:lastModifiedBy>
  <cp:revision>5</cp:revision>
  <cp:lastPrinted>2020-11-30T13:32:00Z</cp:lastPrinted>
  <dcterms:created xsi:type="dcterms:W3CDTF">2022-04-25T10:51:00Z</dcterms:created>
  <dcterms:modified xsi:type="dcterms:W3CDTF">2022-04-25T10:56:00Z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0x0101002AD609D928F89E4788CB15941FED6E16</vt:lpwstr>
  </property>
  <property fmtid="{D5CDD505-2E9C-101B-9397-08002B2CF9AE}" pid="3" name="Valmiusaste">
    <vt:lpwstr>11;#Luonnos|99a384ae-2919-4803-a804-1847301d795f</vt:lpwstr>
  </property>
  <property fmtid="{D5CDD505-2E9C-101B-9397-08002B2CF9AE}" pid="4" name="TaxKeyword">
    <vt:lpwstr/>
  </property>
  <property fmtid="{D5CDD505-2E9C-101B-9397-08002B2CF9AE}" pid="5" name="Työryhmä">
    <vt:lpwstr>6;#Tietosuoja|abfaf906-f642-489f-9048-4158c205af19</vt:lpwstr>
  </property>
  <property fmtid="{D5CDD505-2E9C-101B-9397-08002B2CF9AE}" pid="6" name="Asiakirjan tyyppi">
    <vt:lpwstr/>
  </property>
  <property fmtid="{D5CDD505-2E9C-101B-9397-08002B2CF9AE}" pid="7" name="Alatyöryhmä">
    <vt:lpwstr/>
  </property>
  <property fmtid="{D5CDD505-2E9C-101B-9397-08002B2CF9AE}" pid="8" name="AuthorIds_UIVersion_3072">
    <vt:lpwstr>702</vt:lpwstr>
  </property>
  <property fmtid="{D5CDD505-2E9C-101B-9397-08002B2CF9AE}" pid="9" name="AuthorIds_UIVersion_4096">
    <vt:lpwstr>702</vt:lpwstr>
  </property>
  <property fmtid="{D5CDD505-2E9C-101B-9397-08002B2CF9AE}" pid="10" name="AuthorIds_UIVersion_5632">
    <vt:lpwstr>702</vt:lpwstr>
  </property>
</Properties>
</file>